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3D662" w14:textId="77777777" w:rsidR="009B718C" w:rsidRPr="00D60A8B" w:rsidRDefault="009B718C" w:rsidP="009B718C">
      <w:pPr>
        <w:pStyle w:val="3GPPHeader"/>
        <w:spacing w:after="0"/>
        <w:rPr>
          <w:rFonts w:ascii="Arial" w:hAnsi="Arial" w:cs="Arial"/>
          <w:sz w:val="22"/>
          <w:lang w:val="en-US"/>
        </w:rPr>
      </w:pPr>
      <w:bookmarkStart w:id="0" w:name="OLE_LINK3"/>
      <w:r>
        <w:rPr>
          <w:rFonts w:ascii="Arial" w:hAnsi="Arial" w:cs="Arial"/>
          <w:sz w:val="22"/>
          <w:lang w:val="en-US"/>
        </w:rPr>
        <w:t>3GPP TSG RAN WG2 #11</w:t>
      </w:r>
      <w:r w:rsidR="00400D77">
        <w:rPr>
          <w:rFonts w:ascii="Arial" w:hAnsi="Arial" w:cs="Arial"/>
          <w:sz w:val="22"/>
          <w:lang w:val="en-US"/>
        </w:rPr>
        <w:t>7-e</w:t>
      </w:r>
      <w:r>
        <w:rPr>
          <w:rFonts w:ascii="Arial" w:hAnsi="Arial" w:cs="Arial"/>
          <w:sz w:val="22"/>
          <w:lang w:val="en-US"/>
        </w:rPr>
        <w:tab/>
        <w:t xml:space="preserve"> </w:t>
      </w:r>
      <w:r w:rsidRPr="00AA3BA7">
        <w:rPr>
          <w:rFonts w:ascii="Arial" w:hAnsi="Arial" w:cs="Arial"/>
          <w:sz w:val="22"/>
          <w:lang w:val="en-US"/>
        </w:rPr>
        <w:t>R2-</w:t>
      </w:r>
      <w:r w:rsidR="00AA3BA7" w:rsidRPr="00AA3BA7">
        <w:rPr>
          <w:rFonts w:ascii="Arial" w:hAnsi="Arial" w:cs="Arial"/>
          <w:sz w:val="22"/>
          <w:lang w:val="en-US"/>
        </w:rPr>
        <w:t>2202622</w:t>
      </w:r>
    </w:p>
    <w:p w14:paraId="5AC43AB4" w14:textId="77777777" w:rsidR="009B718C" w:rsidRDefault="00714FEC" w:rsidP="009B718C">
      <w:pPr>
        <w:pStyle w:val="3GPPHeader"/>
        <w:spacing w:after="0"/>
        <w:rPr>
          <w:rFonts w:ascii="Arial" w:hAnsi="Arial" w:cs="Arial"/>
          <w:sz w:val="22"/>
          <w:lang w:val="en-US"/>
        </w:rPr>
      </w:pPr>
      <w:r>
        <w:rPr>
          <w:rFonts w:ascii="Arial" w:hAnsi="Arial" w:cs="Arial"/>
          <w:sz w:val="22"/>
          <w:lang w:val="en-US"/>
        </w:rPr>
        <w:t>e-M</w:t>
      </w:r>
      <w:r w:rsidR="009B718C">
        <w:rPr>
          <w:rFonts w:ascii="Arial" w:hAnsi="Arial" w:cs="Arial"/>
          <w:sz w:val="22"/>
          <w:lang w:val="en-US"/>
        </w:rPr>
        <w:t>eeting</w:t>
      </w:r>
      <w:r w:rsidR="009B718C" w:rsidRPr="00395015">
        <w:rPr>
          <w:rFonts w:ascii="Arial" w:hAnsi="Arial" w:cs="Arial"/>
          <w:sz w:val="22"/>
          <w:lang w:val="en-US"/>
        </w:rPr>
        <w:t>,</w:t>
      </w:r>
      <w:r w:rsidR="009B718C" w:rsidRPr="00F26115">
        <w:rPr>
          <w:rFonts w:ascii="Arial" w:hAnsi="Arial" w:cs="Arial"/>
          <w:sz w:val="22"/>
          <w:lang w:val="en-US"/>
        </w:rPr>
        <w:t xml:space="preserve"> </w:t>
      </w:r>
      <w:r w:rsidR="00F84F4D" w:rsidRPr="00F26115">
        <w:rPr>
          <w:rFonts w:ascii="Arial" w:hAnsi="Arial" w:cs="Arial"/>
          <w:sz w:val="22"/>
          <w:lang w:val="en-US"/>
        </w:rPr>
        <w:t>21</w:t>
      </w:r>
      <w:r w:rsidR="00F84F4D" w:rsidRPr="00F26115">
        <w:rPr>
          <w:rFonts w:ascii="Arial" w:eastAsiaTheme="minorEastAsia" w:hAnsi="Arial" w:cs="Arial"/>
          <w:sz w:val="22"/>
          <w:lang w:val="en-US"/>
        </w:rPr>
        <w:t>st</w:t>
      </w:r>
      <w:r w:rsidR="009B718C" w:rsidRPr="00F26115">
        <w:rPr>
          <w:rFonts w:ascii="Arial" w:hAnsi="Arial" w:cs="Arial"/>
          <w:sz w:val="22"/>
          <w:lang w:val="en-US"/>
        </w:rPr>
        <w:t xml:space="preserve"> </w:t>
      </w:r>
      <w:r w:rsidR="00F84F4D" w:rsidRPr="00F84F4D">
        <w:rPr>
          <w:rFonts w:ascii="Arial" w:hAnsi="Arial" w:cs="Arial" w:hint="eastAsia"/>
          <w:sz w:val="22"/>
          <w:lang w:val="en-US"/>
        </w:rPr>
        <w:t>February</w:t>
      </w:r>
      <w:r w:rsidR="00F26115">
        <w:rPr>
          <w:rFonts w:ascii="Arial" w:hAnsi="Arial" w:cs="Arial"/>
          <w:sz w:val="22"/>
          <w:lang w:val="en-US"/>
        </w:rPr>
        <w:t xml:space="preserve"> </w:t>
      </w:r>
      <w:r w:rsidR="009B718C">
        <w:rPr>
          <w:rFonts w:ascii="Arial" w:hAnsi="Arial" w:cs="Arial"/>
          <w:sz w:val="22"/>
          <w:lang w:val="en-US"/>
        </w:rPr>
        <w:t xml:space="preserve">– </w:t>
      </w:r>
      <w:r w:rsidR="00F26115" w:rsidRPr="00F26115">
        <w:rPr>
          <w:rFonts w:ascii="Arial" w:hAnsi="Arial" w:cs="Arial"/>
          <w:sz w:val="22"/>
          <w:lang w:val="en-US"/>
        </w:rPr>
        <w:t>3</w:t>
      </w:r>
      <w:r w:rsidR="00F26115" w:rsidRPr="00F26115">
        <w:rPr>
          <w:rFonts w:ascii="Arial" w:eastAsiaTheme="minorEastAsia" w:hAnsi="Arial" w:cs="Arial"/>
          <w:sz w:val="22"/>
          <w:lang w:val="en-US"/>
        </w:rPr>
        <w:t>rd</w:t>
      </w:r>
      <w:r w:rsidR="009B718C" w:rsidRPr="00F26115">
        <w:rPr>
          <w:rFonts w:ascii="Arial" w:hAnsi="Arial" w:cs="Arial"/>
          <w:sz w:val="22"/>
          <w:lang w:val="en-US"/>
        </w:rPr>
        <w:t xml:space="preserve"> </w:t>
      </w:r>
      <w:r w:rsidR="00F26115" w:rsidRPr="00F26115">
        <w:rPr>
          <w:rFonts w:ascii="Arial" w:eastAsiaTheme="minorEastAsia" w:hAnsi="Arial" w:cs="Arial"/>
          <w:sz w:val="22"/>
          <w:lang w:val="en-US"/>
        </w:rPr>
        <w:t>March</w:t>
      </w:r>
      <w:r>
        <w:rPr>
          <w:rFonts w:ascii="Arial" w:hAnsi="Arial" w:cs="Arial"/>
          <w:sz w:val="22"/>
          <w:lang w:val="en-US"/>
        </w:rPr>
        <w:t>,</w:t>
      </w:r>
      <w:r w:rsidR="009B718C">
        <w:rPr>
          <w:rFonts w:ascii="Arial" w:hAnsi="Arial" w:cs="Arial"/>
          <w:sz w:val="22"/>
          <w:lang w:val="en-US"/>
        </w:rPr>
        <w:t xml:space="preserve"> 2022</w:t>
      </w:r>
    </w:p>
    <w:bookmarkEnd w:id="0"/>
    <w:p w14:paraId="350CE1B6" w14:textId="77777777" w:rsidR="00CD4C7B" w:rsidRPr="009B718C" w:rsidRDefault="00CD4C7B" w:rsidP="00CD4C7B">
      <w:pPr>
        <w:pStyle w:val="a3"/>
        <w:rPr>
          <w:rFonts w:eastAsia="MS Mincho"/>
          <w:bCs/>
          <w:noProof w:val="0"/>
          <w:sz w:val="24"/>
        </w:rPr>
      </w:pPr>
    </w:p>
    <w:p w14:paraId="4A3BC02F" w14:textId="77777777"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7542F0">
        <w:rPr>
          <w:rFonts w:eastAsia="宋体" w:cs="Arial" w:hint="eastAsia"/>
          <w:b/>
          <w:bCs/>
          <w:sz w:val="24"/>
          <w:lang w:eastAsia="zh-CN"/>
        </w:rPr>
        <w:t>8.14</w:t>
      </w:r>
      <w:r w:rsidR="001878AC">
        <w:rPr>
          <w:rFonts w:eastAsia="宋体" w:cs="Arial" w:hint="eastAsia"/>
          <w:b/>
          <w:bCs/>
          <w:sz w:val="24"/>
          <w:lang w:eastAsia="zh-CN"/>
        </w:rPr>
        <w:t>.</w:t>
      </w:r>
      <w:r w:rsidR="00A669CE">
        <w:rPr>
          <w:rFonts w:eastAsia="宋体" w:cs="Arial"/>
          <w:b/>
          <w:bCs/>
          <w:sz w:val="24"/>
          <w:lang w:eastAsia="zh-CN"/>
        </w:rPr>
        <w:t>3</w:t>
      </w:r>
      <w:r w:rsidR="00B84C64">
        <w:rPr>
          <w:rFonts w:eastAsia="宋体" w:cs="Arial" w:hint="eastAsia"/>
          <w:b/>
          <w:bCs/>
          <w:sz w:val="24"/>
          <w:lang w:eastAsia="zh-CN"/>
        </w:rPr>
        <w:t>.2</w:t>
      </w:r>
    </w:p>
    <w:p w14:paraId="7148A656"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14:paraId="0B22143A" w14:textId="77777777" w:rsidR="00A669CE" w:rsidRDefault="00CD4C7B" w:rsidP="00A669CE">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F26115">
        <w:rPr>
          <w:rFonts w:ascii="Arial" w:hAnsi="Arial" w:cs="Arial"/>
          <w:b/>
          <w:bCs/>
          <w:sz w:val="24"/>
          <w:lang w:eastAsia="zh-CN"/>
        </w:rPr>
        <w:t>Remaining open</w:t>
      </w:r>
      <w:r w:rsidR="00881AD9">
        <w:rPr>
          <w:rFonts w:ascii="Arial" w:hAnsi="Arial" w:cs="Arial"/>
          <w:b/>
          <w:bCs/>
          <w:sz w:val="24"/>
          <w:lang w:eastAsia="zh-CN"/>
        </w:rPr>
        <w:t xml:space="preserve"> </w:t>
      </w:r>
      <w:r w:rsidR="00A669CE">
        <w:rPr>
          <w:rFonts w:ascii="Arial" w:hAnsi="Arial" w:cs="Arial"/>
          <w:b/>
          <w:bCs/>
          <w:sz w:val="24"/>
          <w:lang w:eastAsia="zh-CN"/>
        </w:rPr>
        <w:t>issue relating QoE</w:t>
      </w:r>
    </w:p>
    <w:p w14:paraId="356EA699" w14:textId="77777777"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r w:rsidR="005879E7">
        <w:rPr>
          <w:rFonts w:ascii="Arial" w:hAnsi="Arial" w:cs="Arial"/>
          <w:b/>
          <w:bCs/>
          <w:sz w:val="24"/>
        </w:rPr>
        <w:t xml:space="preserve">                                                                                                                                                                                                                          </w:t>
      </w:r>
    </w:p>
    <w:p w14:paraId="70FA17E4" w14:textId="77777777" w:rsidR="00CD4C7B" w:rsidRPr="006E13D1" w:rsidRDefault="00CD4C7B" w:rsidP="00CD4C7B">
      <w:pPr>
        <w:pStyle w:val="1"/>
      </w:pPr>
      <w:r w:rsidRPr="006E13D1">
        <w:t>1</w:t>
      </w:r>
      <w:r w:rsidRPr="006E13D1">
        <w:tab/>
      </w:r>
      <w:r w:rsidR="0056573F">
        <w:t>Introduction</w:t>
      </w:r>
    </w:p>
    <w:p w14:paraId="45737DA3" w14:textId="77777777" w:rsidR="0050264A" w:rsidRPr="00AF273B" w:rsidRDefault="00FC629F" w:rsidP="002C297C">
      <w:pPr>
        <w:rPr>
          <w:lang w:val="sv-SE" w:eastAsia="zh-CN"/>
        </w:rPr>
      </w:pPr>
      <w:r w:rsidRPr="00AF273B">
        <w:rPr>
          <w:lang w:val="sv-SE" w:eastAsia="zh-CN"/>
        </w:rPr>
        <w:t xml:space="preserve">At the last meeting, some agreements are captured </w:t>
      </w:r>
      <w:r w:rsidR="00AE4F12" w:rsidRPr="00AF273B">
        <w:rPr>
          <w:lang w:val="sv-SE" w:eastAsia="zh-CN"/>
        </w:rPr>
        <w:t xml:space="preserve">on </w:t>
      </w:r>
      <w:r w:rsidR="00AE4F12" w:rsidRPr="00AF273B">
        <w:rPr>
          <w:rFonts w:hint="eastAsia"/>
          <w:lang w:val="sv-SE" w:eastAsia="zh-CN"/>
        </w:rPr>
        <w:t>QoE</w:t>
      </w:r>
      <w:r w:rsidR="00AE4F12" w:rsidRPr="00AF273B">
        <w:rPr>
          <w:lang w:val="sv-SE" w:eastAsia="zh-CN"/>
        </w:rPr>
        <w:t xml:space="preserve"> </w:t>
      </w:r>
      <w:r w:rsidR="00AE4F12" w:rsidRPr="00AF273B">
        <w:rPr>
          <w:rFonts w:hint="eastAsia"/>
          <w:lang w:val="sv-SE" w:eastAsia="zh-CN"/>
        </w:rPr>
        <w:t>related</w:t>
      </w:r>
      <w:r w:rsidR="00AE4F12" w:rsidRPr="00AF273B">
        <w:rPr>
          <w:lang w:val="sv-SE" w:eastAsia="zh-CN"/>
        </w:rPr>
        <w:t xml:space="preserve"> </w:t>
      </w:r>
      <w:r w:rsidR="00AE4F12" w:rsidRPr="00AF273B">
        <w:rPr>
          <w:rFonts w:hint="eastAsia"/>
          <w:lang w:val="sv-SE" w:eastAsia="zh-CN"/>
        </w:rPr>
        <w:t>open</w:t>
      </w:r>
      <w:r w:rsidR="00AE4F12" w:rsidRPr="00AF273B">
        <w:rPr>
          <w:lang w:val="sv-SE" w:eastAsia="zh-CN"/>
        </w:rPr>
        <w:t xml:space="preserve"> </w:t>
      </w:r>
      <w:r w:rsidR="00AE4F12" w:rsidRPr="00AF273B">
        <w:rPr>
          <w:rFonts w:hint="eastAsia"/>
          <w:lang w:val="sv-SE" w:eastAsia="zh-CN"/>
        </w:rPr>
        <w:t>issues.</w:t>
      </w:r>
      <w:r w:rsidR="00E24C99" w:rsidRPr="00AF273B">
        <w:rPr>
          <w:lang w:val="sv-SE" w:eastAsia="zh-CN"/>
        </w:rPr>
        <w:t xml:space="preserve"> </w:t>
      </w:r>
    </w:p>
    <w:p w14:paraId="7AA7C122" w14:textId="77777777" w:rsidR="00293014" w:rsidRPr="00AF273B" w:rsidRDefault="003B402B" w:rsidP="002C297C">
      <w:pPr>
        <w:rPr>
          <w:lang w:val="sv-SE" w:eastAsia="zh-CN"/>
        </w:rPr>
      </w:pPr>
      <w:r w:rsidRPr="00AF273B">
        <w:rPr>
          <w:lang w:val="sv-SE" w:eastAsia="zh-CN"/>
        </w:rPr>
        <w:t>There are still open issues on</w:t>
      </w:r>
      <w:r w:rsidR="00293014" w:rsidRPr="00AF273B">
        <w:rPr>
          <w:lang w:val="sv-SE" w:eastAsia="zh-CN"/>
        </w:rPr>
        <w:t xml:space="preserve"> </w:t>
      </w:r>
      <w:r w:rsidR="00814DF6" w:rsidRPr="00AF273B">
        <w:rPr>
          <w:lang w:val="sv-SE" w:eastAsia="zh-CN"/>
        </w:rPr>
        <w:t>Pause and Resume</w:t>
      </w:r>
      <w:bookmarkStart w:id="1" w:name="OLE_LINK2"/>
      <w:r w:rsidR="00293014" w:rsidRPr="00AF273B">
        <w:rPr>
          <w:rFonts w:hint="eastAsia"/>
          <w:lang w:val="sv-SE" w:eastAsia="zh-CN"/>
        </w:rPr>
        <w:t>,</w:t>
      </w:r>
      <w:r w:rsidR="002D7168">
        <w:rPr>
          <w:lang w:val="sv-SE" w:eastAsia="zh-CN"/>
        </w:rPr>
        <w:t xml:space="preserve"> </w:t>
      </w:r>
      <w:r w:rsidR="002D7168">
        <w:rPr>
          <w:lang w:eastAsia="zh-CN"/>
        </w:rPr>
        <w:t xml:space="preserve">and </w:t>
      </w:r>
      <w:r w:rsidR="00814DF6" w:rsidRPr="00AF273B">
        <w:rPr>
          <w:lang w:val="sv-SE" w:eastAsia="zh-CN"/>
        </w:rPr>
        <w:t>RAN visible QoE</w:t>
      </w:r>
      <w:bookmarkEnd w:id="1"/>
      <w:r w:rsidR="00AF273B" w:rsidRPr="00AF273B">
        <w:rPr>
          <w:lang w:val="sv-SE" w:eastAsia="zh-CN"/>
        </w:rPr>
        <w:t>:</w:t>
      </w:r>
    </w:p>
    <w:p w14:paraId="10A93D46" w14:textId="77777777" w:rsidR="00293014" w:rsidRPr="00AF273B" w:rsidRDefault="00293014" w:rsidP="002D7168">
      <w:pPr>
        <w:pStyle w:val="a8"/>
        <w:numPr>
          <w:ilvl w:val="0"/>
          <w:numId w:val="5"/>
        </w:numPr>
        <w:ind w:left="709"/>
        <w:rPr>
          <w:lang w:val="sv-SE" w:eastAsia="zh-CN"/>
        </w:rPr>
      </w:pPr>
      <w:r w:rsidRPr="00AF273B">
        <w:rPr>
          <w:lang w:val="sv-SE" w:eastAsia="zh-CN"/>
        </w:rPr>
        <w:t xml:space="preserve">Whether and how the gNB </w:t>
      </w:r>
      <w:bookmarkStart w:id="2" w:name="OLE_LINK10"/>
      <w:r w:rsidRPr="00AF273B">
        <w:rPr>
          <w:lang w:val="sv-SE" w:eastAsia="zh-CN"/>
        </w:rPr>
        <w:t>resumes or pauses</w:t>
      </w:r>
      <w:bookmarkEnd w:id="2"/>
      <w:r w:rsidRPr="00AF273B">
        <w:rPr>
          <w:lang w:val="sv-SE" w:eastAsia="zh-CN"/>
        </w:rPr>
        <w:t xml:space="preserve"> QoE reporting during HO and RRC resume.</w:t>
      </w:r>
    </w:p>
    <w:p w14:paraId="47A06D16" w14:textId="77777777" w:rsidR="00814DF6" w:rsidRPr="00AF273B" w:rsidRDefault="00293014" w:rsidP="002D7168">
      <w:pPr>
        <w:pStyle w:val="a8"/>
        <w:numPr>
          <w:ilvl w:val="0"/>
          <w:numId w:val="5"/>
        </w:numPr>
        <w:ind w:left="709"/>
        <w:rPr>
          <w:lang w:val="sv-SE" w:eastAsia="zh-CN"/>
        </w:rPr>
      </w:pPr>
      <w:bookmarkStart w:id="3" w:name="OLE_LINK37"/>
      <w:r w:rsidRPr="00AF273B">
        <w:rPr>
          <w:lang w:val="sv-SE" w:eastAsia="zh-CN"/>
        </w:rPr>
        <w:t xml:space="preserve">Whether solutions of legacy QoE mobility could be applied to RAN visible QoE and the </w:t>
      </w:r>
      <w:bookmarkStart w:id="4" w:name="OLE_LINK35"/>
      <w:r w:rsidRPr="00AF273B">
        <w:rPr>
          <w:lang w:val="sv-SE" w:eastAsia="zh-CN"/>
        </w:rPr>
        <w:t>specific aspects</w:t>
      </w:r>
      <w:bookmarkEnd w:id="4"/>
      <w:r w:rsidRPr="00AF273B">
        <w:rPr>
          <w:lang w:val="sv-SE" w:eastAsia="zh-CN"/>
        </w:rPr>
        <w:t xml:space="preserve"> applied only for RAN visible QoE mobility.</w:t>
      </w:r>
    </w:p>
    <w:bookmarkEnd w:id="3"/>
    <w:p w14:paraId="7085C9D8" w14:textId="77777777" w:rsidR="003B402B" w:rsidRPr="00AF273B" w:rsidRDefault="003B402B" w:rsidP="002C297C">
      <w:pPr>
        <w:rPr>
          <w:lang w:val="sv-SE" w:eastAsia="zh-CN"/>
        </w:rPr>
      </w:pPr>
      <w:r w:rsidRPr="00AF273B">
        <w:rPr>
          <w:lang w:val="sv-SE" w:eastAsia="zh-CN"/>
        </w:rPr>
        <w:t xml:space="preserve">Please notice that anything concerning to QoE UE </w:t>
      </w:r>
      <w:r w:rsidR="00D567C1" w:rsidRPr="00AF273B">
        <w:rPr>
          <w:lang w:val="sv-SE" w:eastAsia="zh-CN"/>
        </w:rPr>
        <w:t xml:space="preserve">capability will be </w:t>
      </w:r>
      <w:r w:rsidR="00A967F0" w:rsidRPr="00AF273B">
        <w:rPr>
          <w:lang w:val="sv-SE" w:eastAsia="zh-CN"/>
        </w:rPr>
        <w:t>ex</w:t>
      </w:r>
      <w:r w:rsidR="00123D42" w:rsidRPr="00AF273B">
        <w:rPr>
          <w:lang w:val="sv-SE" w:eastAsia="zh-CN"/>
        </w:rPr>
        <w:t>cluded in this contribution.</w:t>
      </w:r>
    </w:p>
    <w:p w14:paraId="579D500A" w14:textId="77777777" w:rsidR="00E83B14" w:rsidRDefault="00B03536" w:rsidP="00E83B14">
      <w:pPr>
        <w:pStyle w:val="1"/>
        <w:rPr>
          <w:lang w:eastAsia="zh-CN"/>
        </w:rPr>
      </w:pPr>
      <w:r>
        <w:rPr>
          <w:rFonts w:hint="eastAsia"/>
          <w:lang w:eastAsia="zh-CN"/>
        </w:rPr>
        <w:t>2</w:t>
      </w:r>
      <w:r w:rsidR="00CD4C7B" w:rsidRPr="006E13D1">
        <w:tab/>
      </w:r>
      <w:r w:rsidR="001F5C44">
        <w:t>Discussion</w:t>
      </w:r>
    </w:p>
    <w:p w14:paraId="4914711D" w14:textId="77777777" w:rsidR="0050264A" w:rsidRDefault="00EC480D" w:rsidP="0050264A">
      <w:pPr>
        <w:pStyle w:val="2"/>
        <w:rPr>
          <w:lang w:val="sv-SE" w:eastAsia="zh-CN"/>
        </w:rPr>
      </w:pPr>
      <w:r>
        <w:rPr>
          <w:rFonts w:hint="eastAsia"/>
          <w:lang w:eastAsia="zh-CN"/>
        </w:rPr>
        <w:t xml:space="preserve">2.1 </w:t>
      </w:r>
      <w:r w:rsidR="002C09F6">
        <w:rPr>
          <w:lang w:val="sv-SE" w:eastAsia="zh-CN"/>
        </w:rPr>
        <w:t>Pause and Resume</w:t>
      </w:r>
      <w:r w:rsidR="00ED5065">
        <w:rPr>
          <w:lang w:val="sv-SE" w:eastAsia="zh-CN"/>
        </w:rPr>
        <w:t xml:space="preserve"> QoE reporting during HO and RRC resume</w:t>
      </w:r>
    </w:p>
    <w:p w14:paraId="30444B70" w14:textId="77777777" w:rsidR="00F93279" w:rsidRPr="006E325A" w:rsidRDefault="00EC7602" w:rsidP="00F93279">
      <w:pPr>
        <w:rPr>
          <w:lang w:eastAsia="zh-CN"/>
        </w:rPr>
      </w:pPr>
      <w:r w:rsidRPr="006E325A">
        <w:rPr>
          <w:rFonts w:hint="eastAsia"/>
          <w:lang w:val="sv-SE" w:eastAsia="zh-CN"/>
        </w:rPr>
        <w:t>I</w:t>
      </w:r>
      <w:r w:rsidRPr="006E325A">
        <w:rPr>
          <w:lang w:val="sv-SE" w:eastAsia="zh-CN"/>
        </w:rPr>
        <w:t>n</w:t>
      </w:r>
      <w:r w:rsidR="008075F8">
        <w:rPr>
          <w:lang w:val="sv-SE" w:eastAsia="zh-CN"/>
        </w:rPr>
        <w:t xml:space="preserve"> [1]</w:t>
      </w:r>
      <w:r w:rsidR="009C538E" w:rsidRPr="006E325A">
        <w:rPr>
          <w:lang w:eastAsia="zh-CN"/>
        </w:rPr>
        <w:t xml:space="preserve"> and the LS</w:t>
      </w:r>
      <w:r w:rsidR="00D1215F">
        <w:rPr>
          <w:lang w:eastAsia="zh-CN"/>
        </w:rPr>
        <w:t xml:space="preserve">[2] </w:t>
      </w:r>
      <w:r w:rsidR="009C538E" w:rsidRPr="006E325A">
        <w:rPr>
          <w:lang w:eastAsia="zh-CN"/>
        </w:rPr>
        <w:t>from RAN3</w:t>
      </w:r>
      <w:r w:rsidR="00DB62B2" w:rsidRPr="006E325A">
        <w:rPr>
          <w:lang w:val="sv-SE" w:eastAsia="zh-CN"/>
        </w:rPr>
        <w:t xml:space="preserve">, </w:t>
      </w:r>
      <w:r w:rsidR="00CD2681" w:rsidRPr="006E325A">
        <w:rPr>
          <w:lang w:val="sv-SE" w:eastAsia="zh-CN"/>
        </w:rPr>
        <w:t xml:space="preserve">to support pasue status information in an </w:t>
      </w:r>
      <w:r w:rsidR="009C538E" w:rsidRPr="006E325A">
        <w:rPr>
          <w:lang w:eastAsia="zh-CN"/>
        </w:rPr>
        <w:t xml:space="preserve">appropriate inter node RRC message is listed as an mobility open issue, </w:t>
      </w:r>
      <w:r w:rsidR="00B0037C" w:rsidRPr="006E325A">
        <w:rPr>
          <w:rFonts w:hint="eastAsia"/>
          <w:lang w:eastAsia="zh-CN"/>
        </w:rPr>
        <w:t>more</w:t>
      </w:r>
      <w:r w:rsidR="00B0037C" w:rsidRPr="006E325A">
        <w:rPr>
          <w:lang w:eastAsia="zh-CN"/>
        </w:rPr>
        <w:t xml:space="preserve"> </w:t>
      </w:r>
      <w:r w:rsidR="00B0037C" w:rsidRPr="006E325A">
        <w:rPr>
          <w:rFonts w:hint="eastAsia"/>
          <w:lang w:eastAsia="zh-CN"/>
        </w:rPr>
        <w:t>details</w:t>
      </w:r>
      <w:r w:rsidR="00B0037C" w:rsidRPr="006E325A">
        <w:rPr>
          <w:lang w:eastAsia="zh-CN"/>
        </w:rPr>
        <w:t xml:space="preserve"> </w:t>
      </w:r>
      <w:r w:rsidR="00B0037C" w:rsidRPr="006E325A">
        <w:rPr>
          <w:rFonts w:hint="eastAsia"/>
          <w:lang w:eastAsia="zh-CN"/>
        </w:rPr>
        <w:t>are</w:t>
      </w:r>
      <w:r w:rsidR="00B0037C" w:rsidRPr="006E325A">
        <w:rPr>
          <w:lang w:eastAsia="zh-CN"/>
        </w:rPr>
        <w:t xml:space="preserve"> </w:t>
      </w:r>
      <w:r w:rsidR="00B0037C" w:rsidRPr="006E325A">
        <w:rPr>
          <w:rFonts w:hint="eastAsia"/>
          <w:lang w:eastAsia="zh-CN"/>
        </w:rPr>
        <w:t>shown</w:t>
      </w:r>
      <w:r w:rsidR="00B0037C" w:rsidRPr="006E325A">
        <w:rPr>
          <w:lang w:eastAsia="zh-CN"/>
        </w:rPr>
        <w:t xml:space="preserve"> </w:t>
      </w:r>
      <w:r w:rsidR="00B0037C" w:rsidRPr="006E325A">
        <w:rPr>
          <w:rFonts w:hint="eastAsia"/>
          <w:lang w:eastAsia="zh-CN"/>
        </w:rPr>
        <w:t>as</w:t>
      </w:r>
      <w:r w:rsidR="00B0037C" w:rsidRPr="006E325A">
        <w:rPr>
          <w:lang w:eastAsia="zh-CN"/>
        </w:rPr>
        <w:t xml:space="preserve"> </w:t>
      </w:r>
      <w:r w:rsidR="00B0037C" w:rsidRPr="006E325A">
        <w:rPr>
          <w:rFonts w:hint="eastAsia"/>
          <w:lang w:eastAsia="zh-CN"/>
        </w:rPr>
        <w:t>follows</w:t>
      </w:r>
      <w:r w:rsidR="00B0037C" w:rsidRPr="006E325A">
        <w:rPr>
          <w:lang w:eastAsia="zh-CN"/>
        </w:rPr>
        <w:t>:</w:t>
      </w:r>
    </w:p>
    <w:p w14:paraId="470EE2BA" w14:textId="77777777" w:rsidR="00B0037C" w:rsidRPr="006E325A" w:rsidRDefault="00B0037C" w:rsidP="00B0037C">
      <w:pPr>
        <w:ind w:leftChars="142" w:left="284"/>
        <w:rPr>
          <w:rFonts w:ascii="Arial" w:hAnsi="Arial" w:cs="Arial"/>
          <w:bCs/>
        </w:rPr>
      </w:pPr>
      <w:r w:rsidRPr="006E325A">
        <w:rPr>
          <w:rFonts w:ascii="Arial" w:hAnsi="Arial" w:cs="Arial"/>
          <w:bCs/>
        </w:rPr>
        <w:t xml:space="preserve">2) RAN3 considered a mobility scenario where the QoE reporting is paused at UE by the source gNB and agreed that the pause status information should be transferred to target gNB during handover preparation. RAN3 thereby requests RAN2 to consider </w:t>
      </w:r>
      <w:r w:rsidRPr="006E325A">
        <w:rPr>
          <w:rFonts w:ascii="Arial" w:hAnsi="Arial" w:cs="Arial"/>
          <w:bCs/>
        </w:rPr>
        <w:lastRenderedPageBreak/>
        <w:t>including pause status information in an appropriate inter-node RRC message.</w:t>
      </w:r>
    </w:p>
    <w:p w14:paraId="211CC7A6" w14:textId="77777777" w:rsidR="0029141A" w:rsidRPr="006E325A" w:rsidRDefault="00BD75F6" w:rsidP="00924377">
      <w:pPr>
        <w:rPr>
          <w:lang w:eastAsia="zh-CN"/>
        </w:rPr>
      </w:pPr>
      <w:r w:rsidRPr="006E325A">
        <w:rPr>
          <w:lang w:eastAsia="zh-CN"/>
        </w:rPr>
        <w:t>For this issue, we assume both</w:t>
      </w:r>
      <w:r w:rsidR="0048094D" w:rsidRPr="006E325A">
        <w:rPr>
          <w:lang w:eastAsia="zh-CN"/>
        </w:rPr>
        <w:t xml:space="preserve"> the</w:t>
      </w:r>
      <w:r w:rsidRPr="006E325A">
        <w:rPr>
          <w:lang w:eastAsia="zh-CN"/>
        </w:rPr>
        <w:t xml:space="preserve"> source and target gNB </w:t>
      </w:r>
      <w:r w:rsidR="00B25F47" w:rsidRPr="006E325A">
        <w:rPr>
          <w:lang w:eastAsia="zh-CN"/>
        </w:rPr>
        <w:t>support the same QoE measurement collection</w:t>
      </w:r>
      <w:r w:rsidR="002207CD">
        <w:rPr>
          <w:lang w:eastAsia="zh-CN"/>
        </w:rPr>
        <w:t xml:space="preserve"> </w:t>
      </w:r>
      <w:r w:rsidR="002207CD">
        <w:rPr>
          <w:rFonts w:hint="eastAsia"/>
          <w:lang w:eastAsia="zh-CN"/>
        </w:rPr>
        <w:t>functionality</w:t>
      </w:r>
      <w:r w:rsidR="00B25F47" w:rsidRPr="006E325A">
        <w:rPr>
          <w:lang w:eastAsia="zh-CN"/>
        </w:rPr>
        <w:t>, otherwise it will be another issue.</w:t>
      </w:r>
    </w:p>
    <w:p w14:paraId="6823E91E" w14:textId="77777777" w:rsidR="00394FC7" w:rsidRDefault="00BA510D" w:rsidP="00924377">
      <w:pPr>
        <w:rPr>
          <w:lang w:eastAsia="zh-CN"/>
        </w:rPr>
      </w:pPr>
      <w:r w:rsidRPr="006E325A">
        <w:rPr>
          <w:lang w:eastAsia="zh-CN"/>
        </w:rPr>
        <w:t xml:space="preserve">It is not difficult to infer that </w:t>
      </w:r>
      <w:r w:rsidR="00D203E0" w:rsidRPr="006E325A">
        <w:rPr>
          <w:lang w:eastAsia="zh-CN"/>
        </w:rPr>
        <w:t xml:space="preserve">the </w:t>
      </w:r>
      <w:r w:rsidR="0077251D">
        <w:rPr>
          <w:lang w:eastAsia="zh-CN"/>
        </w:rPr>
        <w:t xml:space="preserve">first </w:t>
      </w:r>
      <w:r w:rsidR="0077251D">
        <w:rPr>
          <w:rFonts w:hint="eastAsia"/>
          <w:lang w:eastAsia="zh-CN"/>
        </w:rPr>
        <w:t>problem</w:t>
      </w:r>
      <w:r w:rsidR="0077251D">
        <w:rPr>
          <w:lang w:eastAsia="zh-CN"/>
        </w:rPr>
        <w:t xml:space="preserve"> </w:t>
      </w:r>
      <w:r w:rsidR="0078110C" w:rsidRPr="006E325A">
        <w:rPr>
          <w:lang w:eastAsia="zh-CN"/>
        </w:rPr>
        <w:t>of th</w:t>
      </w:r>
      <w:r w:rsidR="0048094D" w:rsidRPr="006E325A">
        <w:rPr>
          <w:lang w:eastAsia="zh-CN"/>
        </w:rPr>
        <w:t>is</w:t>
      </w:r>
      <w:r w:rsidR="0078110C" w:rsidRPr="006E325A">
        <w:rPr>
          <w:lang w:eastAsia="zh-CN"/>
        </w:rPr>
        <w:t xml:space="preserve"> open issue </w:t>
      </w:r>
      <w:r w:rsidR="00D203E0" w:rsidRPr="006E325A">
        <w:rPr>
          <w:lang w:eastAsia="zh-CN"/>
        </w:rPr>
        <w:t xml:space="preserve">is </w:t>
      </w:r>
      <w:r w:rsidR="00740DD6" w:rsidRPr="006E325A">
        <w:rPr>
          <w:lang w:eastAsia="zh-CN"/>
        </w:rPr>
        <w:t xml:space="preserve">to </w:t>
      </w:r>
      <w:r w:rsidR="00BC223A" w:rsidRPr="006E325A">
        <w:rPr>
          <w:lang w:eastAsia="zh-CN"/>
        </w:rPr>
        <w:t>find out</w:t>
      </w:r>
      <w:r w:rsidR="0048094D" w:rsidRPr="006E325A">
        <w:rPr>
          <w:lang w:eastAsia="zh-CN"/>
        </w:rPr>
        <w:t xml:space="preserve"> </w:t>
      </w:r>
      <w:r w:rsidR="00D23E8D" w:rsidRPr="006E325A">
        <w:rPr>
          <w:lang w:eastAsia="zh-CN"/>
        </w:rPr>
        <w:t>which</w:t>
      </w:r>
      <w:r w:rsidR="00BC223A" w:rsidRPr="006E325A">
        <w:rPr>
          <w:lang w:eastAsia="zh-CN"/>
        </w:rPr>
        <w:t xml:space="preserve"> </w:t>
      </w:r>
      <w:r w:rsidR="00B6619B" w:rsidRPr="006E325A">
        <w:rPr>
          <w:lang w:eastAsia="zh-CN"/>
        </w:rPr>
        <w:t>entity</w:t>
      </w:r>
      <w:r w:rsidR="00D23E8D" w:rsidRPr="006E325A">
        <w:rPr>
          <w:lang w:eastAsia="zh-CN"/>
        </w:rPr>
        <w:t xml:space="preserve"> </w:t>
      </w:r>
      <w:r w:rsidR="00B6619B" w:rsidRPr="006E325A">
        <w:rPr>
          <w:lang w:eastAsia="zh-CN"/>
        </w:rPr>
        <w:t>is responsible to</w:t>
      </w:r>
      <w:r w:rsidR="00BC223A" w:rsidRPr="006E325A">
        <w:rPr>
          <w:lang w:eastAsia="zh-CN"/>
        </w:rPr>
        <w:t xml:space="preserve"> </w:t>
      </w:r>
      <w:r w:rsidR="00D23E8D" w:rsidRPr="006E325A">
        <w:rPr>
          <w:lang w:eastAsia="zh-CN"/>
        </w:rPr>
        <w:t>decide</w:t>
      </w:r>
      <w:r w:rsidR="00740DD6" w:rsidRPr="006E325A">
        <w:rPr>
          <w:lang w:eastAsia="zh-CN"/>
        </w:rPr>
        <w:t xml:space="preserve"> </w:t>
      </w:r>
      <w:r w:rsidR="00D23E8D" w:rsidRPr="006E325A">
        <w:rPr>
          <w:lang w:eastAsia="zh-CN"/>
        </w:rPr>
        <w:t>whether</w:t>
      </w:r>
      <w:r w:rsidR="006474E0" w:rsidRPr="006E325A">
        <w:rPr>
          <w:lang w:eastAsia="zh-CN"/>
        </w:rPr>
        <w:t xml:space="preserve"> to pause or resume</w:t>
      </w:r>
      <w:r w:rsidR="00740DD6" w:rsidRPr="006E325A">
        <w:rPr>
          <w:lang w:eastAsia="zh-CN"/>
        </w:rPr>
        <w:t xml:space="preserve"> </w:t>
      </w:r>
      <w:r w:rsidR="00D23E8D" w:rsidRPr="006E325A">
        <w:rPr>
          <w:lang w:eastAsia="zh-CN"/>
        </w:rPr>
        <w:t xml:space="preserve">a certain </w:t>
      </w:r>
      <w:r w:rsidR="00740DD6" w:rsidRPr="006E325A">
        <w:rPr>
          <w:lang w:eastAsia="zh-CN"/>
        </w:rPr>
        <w:t xml:space="preserve">QoE </w:t>
      </w:r>
      <w:r w:rsidR="002207CD">
        <w:rPr>
          <w:rFonts w:hint="eastAsia"/>
          <w:lang w:eastAsia="zh-CN"/>
        </w:rPr>
        <w:t>measurement</w:t>
      </w:r>
      <w:r w:rsidR="00D3279C" w:rsidRPr="006E325A">
        <w:rPr>
          <w:lang w:eastAsia="zh-CN"/>
        </w:rPr>
        <w:t>.</w:t>
      </w:r>
      <w:r w:rsidR="001F637E" w:rsidRPr="006E325A">
        <w:rPr>
          <w:lang w:eastAsia="zh-CN"/>
        </w:rPr>
        <w:t xml:space="preserve"> </w:t>
      </w:r>
      <w:r w:rsidR="00D3279C" w:rsidRPr="006E325A">
        <w:rPr>
          <w:lang w:eastAsia="zh-CN"/>
        </w:rPr>
        <w:t>C</w:t>
      </w:r>
      <w:r w:rsidR="001F637E" w:rsidRPr="006E325A">
        <w:rPr>
          <w:lang w:eastAsia="zh-CN"/>
        </w:rPr>
        <w:t xml:space="preserve">onsidering that the target gNB </w:t>
      </w:r>
      <w:r w:rsidR="00E72FC1" w:rsidRPr="006E325A">
        <w:rPr>
          <w:lang w:eastAsia="zh-CN"/>
        </w:rPr>
        <w:t xml:space="preserve">will perform QoE measurements </w:t>
      </w:r>
      <w:r w:rsidR="00472E50" w:rsidRPr="006E325A">
        <w:rPr>
          <w:lang w:eastAsia="zh-CN"/>
        </w:rPr>
        <w:t>collection after HO</w:t>
      </w:r>
      <w:r w:rsidR="006E2183" w:rsidRPr="006E325A">
        <w:rPr>
          <w:rFonts w:hint="eastAsia"/>
          <w:lang w:eastAsia="zh-CN"/>
        </w:rPr>
        <w:t>,</w:t>
      </w:r>
      <w:r w:rsidR="001F637E" w:rsidRPr="006E325A">
        <w:rPr>
          <w:lang w:eastAsia="zh-CN"/>
        </w:rPr>
        <w:t xml:space="preserve"> </w:t>
      </w:r>
      <w:r w:rsidR="005434AD" w:rsidRPr="006E325A">
        <w:rPr>
          <w:lang w:eastAsia="zh-CN"/>
        </w:rPr>
        <w:t>w</w:t>
      </w:r>
      <w:r w:rsidR="00C95C02" w:rsidRPr="006E325A">
        <w:rPr>
          <w:lang w:eastAsia="zh-CN"/>
        </w:rPr>
        <w:t xml:space="preserve">e suppose such </w:t>
      </w:r>
      <w:bookmarkStart w:id="5" w:name="OLE_LINK4"/>
      <w:r w:rsidR="00C95C02" w:rsidRPr="006E325A">
        <w:rPr>
          <w:lang w:eastAsia="zh-CN"/>
        </w:rPr>
        <w:t xml:space="preserve">responsibility </w:t>
      </w:r>
      <w:bookmarkEnd w:id="5"/>
      <w:r w:rsidR="0089797A" w:rsidRPr="006E325A">
        <w:rPr>
          <w:rFonts w:hint="eastAsia"/>
          <w:lang w:eastAsia="zh-CN"/>
        </w:rPr>
        <w:t>should</w:t>
      </w:r>
      <w:r w:rsidR="0089797A" w:rsidRPr="006E325A">
        <w:rPr>
          <w:lang w:eastAsia="zh-CN"/>
        </w:rPr>
        <w:t xml:space="preserve"> </w:t>
      </w:r>
      <w:r w:rsidR="0089797A" w:rsidRPr="006E325A">
        <w:rPr>
          <w:rFonts w:hint="eastAsia"/>
          <w:lang w:eastAsia="zh-CN"/>
        </w:rPr>
        <w:t>b</w:t>
      </w:r>
      <w:r w:rsidR="0089797A" w:rsidRPr="006E325A">
        <w:rPr>
          <w:lang w:eastAsia="zh-CN"/>
        </w:rPr>
        <w:t>e burden</w:t>
      </w:r>
      <w:r w:rsidR="002C655E" w:rsidRPr="006E325A">
        <w:rPr>
          <w:lang w:eastAsia="zh-CN"/>
        </w:rPr>
        <w:t>ed</w:t>
      </w:r>
      <w:r w:rsidR="0089797A" w:rsidRPr="006E325A">
        <w:rPr>
          <w:lang w:eastAsia="zh-CN"/>
        </w:rPr>
        <w:t xml:space="preserve"> by the target gNB</w:t>
      </w:r>
      <w:r w:rsidR="009129DD" w:rsidRPr="006E325A">
        <w:rPr>
          <w:lang w:eastAsia="zh-CN"/>
        </w:rPr>
        <w:t>.</w:t>
      </w:r>
      <w:r w:rsidR="006C7DF7" w:rsidRPr="006E325A">
        <w:rPr>
          <w:lang w:eastAsia="zh-CN"/>
        </w:rPr>
        <w:t xml:space="preserve"> </w:t>
      </w:r>
      <w:r w:rsidR="00666AF9" w:rsidRPr="006E325A">
        <w:rPr>
          <w:rFonts w:hint="eastAsia"/>
          <w:lang w:eastAsia="zh-CN"/>
        </w:rPr>
        <w:t>Also,</w:t>
      </w:r>
      <w:r w:rsidR="00666AF9" w:rsidRPr="006E325A">
        <w:rPr>
          <w:lang w:eastAsia="zh-CN"/>
        </w:rPr>
        <w:t xml:space="preserve"> </w:t>
      </w:r>
      <w:r w:rsidR="006C7DF7" w:rsidRPr="006E325A">
        <w:rPr>
          <w:lang w:eastAsia="zh-CN"/>
        </w:rPr>
        <w:t>it is</w:t>
      </w:r>
      <w:r w:rsidR="00845B06" w:rsidRPr="006E325A">
        <w:rPr>
          <w:lang w:eastAsia="zh-CN"/>
        </w:rPr>
        <w:t xml:space="preserve"> </w:t>
      </w:r>
      <w:r w:rsidR="00845B06" w:rsidRPr="006E325A">
        <w:rPr>
          <w:rFonts w:hint="eastAsia"/>
          <w:lang w:eastAsia="zh-CN"/>
        </w:rPr>
        <w:t>applicable</w:t>
      </w:r>
      <w:r w:rsidR="00845B06" w:rsidRPr="006E325A">
        <w:rPr>
          <w:lang w:eastAsia="zh-CN"/>
        </w:rPr>
        <w:t xml:space="preserve"> </w:t>
      </w:r>
      <w:r w:rsidR="00845B06" w:rsidRPr="006E325A">
        <w:rPr>
          <w:rFonts w:hint="eastAsia"/>
          <w:lang w:eastAsia="zh-CN"/>
        </w:rPr>
        <w:t>for</w:t>
      </w:r>
      <w:r w:rsidR="006C7DF7" w:rsidRPr="006E325A">
        <w:rPr>
          <w:lang w:eastAsia="zh-CN"/>
        </w:rPr>
        <w:t xml:space="preserve"> target gNB to inform UE </w:t>
      </w:r>
      <w:r w:rsidR="00FA4F41" w:rsidRPr="006E325A">
        <w:rPr>
          <w:lang w:eastAsia="zh-CN"/>
        </w:rPr>
        <w:t>about the pause and resume status of QoE measurement.</w:t>
      </w:r>
    </w:p>
    <w:p w14:paraId="44B31E7B" w14:textId="77777777" w:rsidR="000C7D5D" w:rsidRPr="000C7D5D" w:rsidRDefault="000C7D5D" w:rsidP="00924377">
      <w:pPr>
        <w:rPr>
          <w:b/>
          <w:bCs/>
          <w:lang w:eastAsia="zh-CN"/>
        </w:rPr>
      </w:pPr>
      <w:r>
        <w:rPr>
          <w:b/>
          <w:bCs/>
          <w:lang w:eastAsia="zh-CN"/>
        </w:rPr>
        <w:t>Observation 1</w:t>
      </w:r>
      <w:r w:rsidRPr="00C343D1">
        <w:rPr>
          <w:b/>
          <w:bCs/>
          <w:lang w:eastAsia="zh-CN"/>
        </w:rPr>
        <w:t xml:space="preserve">: </w:t>
      </w:r>
      <w:r>
        <w:rPr>
          <w:b/>
          <w:bCs/>
          <w:lang w:eastAsia="zh-CN"/>
        </w:rPr>
        <w:t>It is</w:t>
      </w:r>
      <w:r w:rsidRPr="00C343D1">
        <w:rPr>
          <w:b/>
          <w:bCs/>
          <w:lang w:eastAsia="zh-CN"/>
        </w:rPr>
        <w:t xml:space="preserve"> target gNB </w:t>
      </w:r>
      <w:r>
        <w:rPr>
          <w:b/>
          <w:bCs/>
          <w:lang w:eastAsia="zh-CN"/>
        </w:rPr>
        <w:t>to decide</w:t>
      </w:r>
      <w:r w:rsidRPr="00C343D1">
        <w:rPr>
          <w:b/>
          <w:bCs/>
          <w:lang w:eastAsia="zh-CN"/>
        </w:rPr>
        <w:t xml:space="preserve"> whether to pause </w:t>
      </w:r>
      <w:r w:rsidR="00C356FF">
        <w:rPr>
          <w:b/>
          <w:bCs/>
          <w:lang w:eastAsia="zh-CN"/>
        </w:rPr>
        <w:t>or</w:t>
      </w:r>
      <w:r w:rsidRPr="00C343D1">
        <w:rPr>
          <w:b/>
          <w:bCs/>
          <w:lang w:eastAsia="zh-CN"/>
        </w:rPr>
        <w:t xml:space="preserve"> resume a certain QoE configuration</w:t>
      </w:r>
      <w:r>
        <w:rPr>
          <w:b/>
          <w:bCs/>
          <w:lang w:eastAsia="zh-CN"/>
        </w:rPr>
        <w:t xml:space="preserve"> during HO</w:t>
      </w:r>
      <w:r w:rsidRPr="00C343D1">
        <w:rPr>
          <w:b/>
          <w:bCs/>
          <w:lang w:eastAsia="zh-CN"/>
        </w:rPr>
        <w:t>.</w:t>
      </w:r>
    </w:p>
    <w:p w14:paraId="26A534D2" w14:textId="77777777" w:rsidR="00F3089B" w:rsidRDefault="00BA510D" w:rsidP="00F3089B">
      <w:pPr>
        <w:rPr>
          <w:lang w:eastAsia="zh-CN"/>
        </w:rPr>
      </w:pPr>
      <w:r w:rsidRPr="006E325A">
        <w:rPr>
          <w:lang w:eastAsia="zh-CN"/>
        </w:rPr>
        <w:t>Therefore, a</w:t>
      </w:r>
      <w:r w:rsidR="006E2183" w:rsidRPr="006E325A">
        <w:rPr>
          <w:rFonts w:hint="eastAsia"/>
          <w:lang w:eastAsia="zh-CN"/>
        </w:rPr>
        <w:t>n</w:t>
      </w:r>
      <w:r w:rsidR="00F3089B" w:rsidRPr="006E325A">
        <w:rPr>
          <w:lang w:eastAsia="zh-CN"/>
        </w:rPr>
        <w:t xml:space="preserve"> </w:t>
      </w:r>
      <w:r w:rsidR="006E2183" w:rsidRPr="006E325A">
        <w:rPr>
          <w:rFonts w:hint="eastAsia"/>
          <w:lang w:eastAsia="zh-CN"/>
        </w:rPr>
        <w:t>explicit</w:t>
      </w:r>
      <w:r w:rsidR="006E2183" w:rsidRPr="006E325A">
        <w:rPr>
          <w:lang w:eastAsia="zh-CN"/>
        </w:rPr>
        <w:t xml:space="preserve"> </w:t>
      </w:r>
      <w:r w:rsidR="006E2183" w:rsidRPr="006E325A">
        <w:rPr>
          <w:rFonts w:hint="eastAsia"/>
          <w:lang w:eastAsia="zh-CN"/>
        </w:rPr>
        <w:t>IE</w:t>
      </w:r>
      <w:r w:rsidR="002207CD">
        <w:rPr>
          <w:lang w:eastAsia="zh-CN"/>
        </w:rPr>
        <w:t xml:space="preserve"> </w:t>
      </w:r>
      <w:r w:rsidR="002207CD">
        <w:rPr>
          <w:rFonts w:hint="eastAsia"/>
          <w:lang w:eastAsia="zh-CN"/>
        </w:rPr>
        <w:t>about</w:t>
      </w:r>
      <w:r w:rsidR="002207CD">
        <w:rPr>
          <w:lang w:eastAsia="zh-CN"/>
        </w:rPr>
        <w:t xml:space="preserve"> </w:t>
      </w:r>
      <w:r w:rsidR="002207CD">
        <w:rPr>
          <w:rFonts w:hint="eastAsia"/>
          <w:lang w:eastAsia="zh-CN"/>
        </w:rPr>
        <w:t>QoE</w:t>
      </w:r>
      <w:r w:rsidR="00F3089B" w:rsidRPr="006E325A">
        <w:rPr>
          <w:lang w:eastAsia="zh-CN"/>
        </w:rPr>
        <w:t xml:space="preserve"> from target gNB needs to be defined</w:t>
      </w:r>
      <w:r w:rsidRPr="006E325A">
        <w:rPr>
          <w:lang w:eastAsia="zh-CN"/>
        </w:rPr>
        <w:t xml:space="preserve"> to inform </w:t>
      </w:r>
      <w:r w:rsidR="009D5EA8" w:rsidRPr="006E325A">
        <w:rPr>
          <w:rFonts w:hint="eastAsia"/>
          <w:lang w:eastAsia="zh-CN"/>
        </w:rPr>
        <w:t>source</w:t>
      </w:r>
      <w:r w:rsidR="009D5EA8" w:rsidRPr="006E325A">
        <w:rPr>
          <w:lang w:eastAsia="zh-CN"/>
        </w:rPr>
        <w:t xml:space="preserve"> </w:t>
      </w:r>
      <w:r w:rsidR="009D5EA8" w:rsidRPr="006E325A">
        <w:rPr>
          <w:rFonts w:hint="eastAsia"/>
          <w:lang w:eastAsia="zh-CN"/>
        </w:rPr>
        <w:t>gNB</w:t>
      </w:r>
      <w:r w:rsidRPr="006E325A">
        <w:rPr>
          <w:lang w:eastAsia="zh-CN"/>
        </w:rPr>
        <w:t xml:space="preserve"> whether to pause or resume a certain QoE configuration</w:t>
      </w:r>
      <w:r w:rsidR="00F3089B" w:rsidRPr="006E325A">
        <w:rPr>
          <w:lang w:eastAsia="zh-CN"/>
        </w:rPr>
        <w:t>.</w:t>
      </w:r>
      <w:r w:rsidR="005A0F65" w:rsidRPr="006E325A">
        <w:rPr>
          <w:rFonts w:hint="eastAsia"/>
          <w:lang w:eastAsia="zh-CN"/>
        </w:rPr>
        <w:t xml:space="preserve"> </w:t>
      </w:r>
      <w:r w:rsidR="005A0F65" w:rsidRPr="006E325A">
        <w:rPr>
          <w:lang w:eastAsia="zh-CN"/>
        </w:rPr>
        <w:t xml:space="preserve">The source gNB should </w:t>
      </w:r>
      <w:r w:rsidR="005A0F65" w:rsidRPr="006E325A">
        <w:rPr>
          <w:rFonts w:hint="eastAsia"/>
          <w:lang w:eastAsia="zh-CN"/>
        </w:rPr>
        <w:t>transparently</w:t>
      </w:r>
      <w:r w:rsidR="005A0F65" w:rsidRPr="006E325A">
        <w:rPr>
          <w:lang w:eastAsia="zh-CN"/>
        </w:rPr>
        <w:t xml:space="preserve"> </w:t>
      </w:r>
      <w:r w:rsidR="005A0F65" w:rsidRPr="006E325A">
        <w:rPr>
          <w:rFonts w:hint="eastAsia"/>
          <w:lang w:eastAsia="zh-CN"/>
        </w:rPr>
        <w:t>transmit</w:t>
      </w:r>
      <w:r w:rsidR="005A0F65" w:rsidRPr="006E325A">
        <w:rPr>
          <w:lang w:eastAsia="zh-CN"/>
        </w:rPr>
        <w:t xml:space="preserve"> </w:t>
      </w:r>
      <w:r w:rsidR="005A0F65" w:rsidRPr="006E325A">
        <w:rPr>
          <w:rFonts w:hint="eastAsia"/>
          <w:lang w:eastAsia="zh-CN"/>
        </w:rPr>
        <w:t>the</w:t>
      </w:r>
      <w:r w:rsidR="005A0F65" w:rsidRPr="006E325A">
        <w:rPr>
          <w:lang w:eastAsia="zh-CN"/>
        </w:rPr>
        <w:t xml:space="preserve"> </w:t>
      </w:r>
      <w:r w:rsidR="005A0F65" w:rsidRPr="006E325A">
        <w:rPr>
          <w:rFonts w:hint="eastAsia"/>
          <w:lang w:eastAsia="zh-CN"/>
        </w:rPr>
        <w:t>explicit</w:t>
      </w:r>
      <w:r w:rsidR="005A0F65" w:rsidRPr="006E325A">
        <w:rPr>
          <w:lang w:eastAsia="zh-CN"/>
        </w:rPr>
        <w:t xml:space="preserve"> </w:t>
      </w:r>
      <w:r w:rsidR="005A0F65" w:rsidRPr="006E325A">
        <w:rPr>
          <w:rFonts w:hint="eastAsia"/>
          <w:lang w:eastAsia="zh-CN"/>
        </w:rPr>
        <w:t>IE</w:t>
      </w:r>
      <w:r w:rsidR="005A0F65" w:rsidRPr="006E325A">
        <w:rPr>
          <w:lang w:eastAsia="zh-CN"/>
        </w:rPr>
        <w:t xml:space="preserve"> </w:t>
      </w:r>
      <w:r w:rsidR="00920737">
        <w:rPr>
          <w:lang w:eastAsia="zh-CN"/>
        </w:rPr>
        <w:t xml:space="preserve">about QoE </w:t>
      </w:r>
      <w:r w:rsidR="005A0F65" w:rsidRPr="006E325A">
        <w:rPr>
          <w:lang w:eastAsia="zh-CN"/>
        </w:rPr>
        <w:t xml:space="preserve">receiving from target gNB </w:t>
      </w:r>
      <w:r w:rsidR="005A0F65" w:rsidRPr="006E325A">
        <w:rPr>
          <w:rFonts w:hint="eastAsia"/>
          <w:lang w:eastAsia="zh-CN"/>
        </w:rPr>
        <w:t>to</w:t>
      </w:r>
      <w:r w:rsidR="005A0F65" w:rsidRPr="006E325A">
        <w:rPr>
          <w:lang w:eastAsia="zh-CN"/>
        </w:rPr>
        <w:t xml:space="preserve"> </w:t>
      </w:r>
      <w:r w:rsidR="005A0F65" w:rsidRPr="006E325A">
        <w:rPr>
          <w:rFonts w:hint="eastAsia"/>
          <w:lang w:eastAsia="zh-CN"/>
        </w:rPr>
        <w:t>UE</w:t>
      </w:r>
      <w:r w:rsidR="005A0F65" w:rsidRPr="006E325A">
        <w:rPr>
          <w:lang w:eastAsia="zh-CN"/>
        </w:rPr>
        <w:t xml:space="preserve"> </w:t>
      </w:r>
      <w:r w:rsidR="005A0F65" w:rsidRPr="006E325A">
        <w:rPr>
          <w:rFonts w:hint="eastAsia"/>
          <w:lang w:eastAsia="zh-CN"/>
        </w:rPr>
        <w:t>in</w:t>
      </w:r>
      <w:r w:rsidR="005A0F65" w:rsidRPr="006E325A">
        <w:rPr>
          <w:lang w:eastAsia="zh-CN"/>
        </w:rPr>
        <w:t xml:space="preserve"> </w:t>
      </w:r>
      <w:r w:rsidR="005A0F65" w:rsidRPr="006E325A">
        <w:rPr>
          <w:rFonts w:hint="eastAsia"/>
          <w:i/>
          <w:iCs/>
          <w:lang w:eastAsia="zh-CN"/>
        </w:rPr>
        <w:t>RRCReconfiguration</w:t>
      </w:r>
      <w:r w:rsidR="005A0F65" w:rsidRPr="006E325A">
        <w:rPr>
          <w:lang w:eastAsia="zh-CN"/>
        </w:rPr>
        <w:t xml:space="preserve"> </w:t>
      </w:r>
      <w:r w:rsidR="005A0F65" w:rsidRPr="006E325A">
        <w:rPr>
          <w:rFonts w:hint="eastAsia"/>
          <w:lang w:eastAsia="zh-CN"/>
        </w:rPr>
        <w:t>message</w:t>
      </w:r>
      <w:r w:rsidR="005A0F65" w:rsidRPr="006E325A">
        <w:rPr>
          <w:lang w:eastAsia="zh-CN"/>
        </w:rPr>
        <w:t>.</w:t>
      </w:r>
      <w:r w:rsidR="00BF0410" w:rsidRPr="006E325A">
        <w:rPr>
          <w:lang w:eastAsia="zh-CN"/>
        </w:rPr>
        <w:t xml:space="preserve"> </w:t>
      </w:r>
      <w:r w:rsidR="00BF0410" w:rsidRPr="006E325A">
        <w:rPr>
          <w:rFonts w:hint="eastAsia"/>
          <w:lang w:eastAsia="zh-CN"/>
        </w:rPr>
        <w:t>W</w:t>
      </w:r>
      <w:r w:rsidR="00F3089B" w:rsidRPr="006E325A">
        <w:rPr>
          <w:lang w:eastAsia="zh-CN"/>
        </w:rPr>
        <w:t>e assume the</w:t>
      </w:r>
      <w:bookmarkStart w:id="6" w:name="OLE_LINK26"/>
      <w:r w:rsidR="00F3089B" w:rsidRPr="006E325A">
        <w:rPr>
          <w:lang w:eastAsia="zh-CN"/>
        </w:rPr>
        <w:t xml:space="preserve"> transparent co</w:t>
      </w:r>
      <w:bookmarkEnd w:id="6"/>
      <w:r w:rsidR="00F3089B" w:rsidRPr="006E325A">
        <w:rPr>
          <w:lang w:eastAsia="zh-CN"/>
        </w:rPr>
        <w:t>ntainer</w:t>
      </w:r>
      <w:r w:rsidR="000D4BA5">
        <w:rPr>
          <w:lang w:eastAsia="zh-CN"/>
        </w:rPr>
        <w:t xml:space="preserve"> </w:t>
      </w:r>
      <w:r w:rsidR="00A630D1">
        <w:rPr>
          <w:lang w:eastAsia="zh-CN"/>
        </w:rPr>
        <w:t xml:space="preserve">defined </w:t>
      </w:r>
      <w:r w:rsidR="00F3089B" w:rsidRPr="006E325A">
        <w:rPr>
          <w:lang w:eastAsia="zh-CN"/>
        </w:rPr>
        <w:t xml:space="preserve">in HANDOVER REQUEST ACKNOWLEDGE can </w:t>
      </w:r>
      <w:r w:rsidR="00E74027" w:rsidRPr="006E325A">
        <w:rPr>
          <w:lang w:eastAsia="zh-CN"/>
        </w:rPr>
        <w:t xml:space="preserve">be </w:t>
      </w:r>
      <w:r w:rsidR="00E74027" w:rsidRPr="006E325A">
        <w:rPr>
          <w:rFonts w:hint="eastAsia"/>
          <w:lang w:eastAsia="zh-CN"/>
        </w:rPr>
        <w:t>utilized</w:t>
      </w:r>
      <w:r w:rsidR="005A0F65" w:rsidRPr="006E325A">
        <w:rPr>
          <w:lang w:eastAsia="zh-CN"/>
        </w:rPr>
        <w:t xml:space="preserve"> to transfer </w:t>
      </w:r>
      <w:r w:rsidR="00923F93" w:rsidRPr="006E325A">
        <w:rPr>
          <w:lang w:eastAsia="zh-CN"/>
        </w:rPr>
        <w:t>QoE information from target gNB to source gNB</w:t>
      </w:r>
      <w:r w:rsidR="00F3089B" w:rsidRPr="006E325A">
        <w:rPr>
          <w:lang w:eastAsia="zh-CN"/>
        </w:rPr>
        <w:t>.</w:t>
      </w:r>
    </w:p>
    <w:p w14:paraId="2AE8117D" w14:textId="77777777" w:rsidR="00C4354C" w:rsidRPr="00C4354C" w:rsidRDefault="00C4354C" w:rsidP="00F3089B">
      <w:pPr>
        <w:rPr>
          <w:b/>
          <w:bCs/>
          <w:lang w:eastAsia="zh-CN"/>
        </w:rPr>
      </w:pPr>
      <w:r>
        <w:rPr>
          <w:rFonts w:hint="eastAsia"/>
          <w:b/>
          <w:bCs/>
          <w:lang w:eastAsia="zh-CN"/>
        </w:rPr>
        <w:t>O</w:t>
      </w:r>
      <w:r>
        <w:rPr>
          <w:b/>
          <w:bCs/>
          <w:lang w:eastAsia="zh-CN"/>
        </w:rPr>
        <w:t xml:space="preserve">bservation 2: Target gNB can inform UE </w:t>
      </w:r>
      <w:r w:rsidR="00C356FF">
        <w:rPr>
          <w:b/>
          <w:bCs/>
          <w:lang w:eastAsia="zh-CN"/>
        </w:rPr>
        <w:t xml:space="preserve">whether to pause or resume QoE </w:t>
      </w:r>
      <w:r w:rsidR="00893C53">
        <w:rPr>
          <w:b/>
          <w:bCs/>
          <w:lang w:eastAsia="zh-CN"/>
        </w:rPr>
        <w:t>configurations in</w:t>
      </w:r>
      <w:r w:rsidR="00C356FF">
        <w:rPr>
          <w:b/>
          <w:bCs/>
          <w:lang w:eastAsia="zh-CN"/>
        </w:rPr>
        <w:t xml:space="preserve"> HANDOVER REQUEST ACKNOWLEDGE </w:t>
      </w:r>
      <w:r w:rsidR="00893C53">
        <w:rPr>
          <w:b/>
          <w:bCs/>
          <w:lang w:eastAsia="zh-CN"/>
        </w:rPr>
        <w:t>message.</w:t>
      </w:r>
    </w:p>
    <w:p w14:paraId="23F3C0E7" w14:textId="77777777" w:rsidR="00F505A0" w:rsidRDefault="00255D12" w:rsidP="00F3089B">
      <w:pPr>
        <w:rPr>
          <w:lang w:eastAsia="zh-CN"/>
        </w:rPr>
      </w:pPr>
      <w:r>
        <w:rPr>
          <w:lang w:eastAsia="zh-CN"/>
        </w:rPr>
        <w:t>S</w:t>
      </w:r>
      <w:r w:rsidRPr="0030663A">
        <w:rPr>
          <w:lang w:eastAsia="zh-CN"/>
        </w:rPr>
        <w:t>pontaneously</w:t>
      </w:r>
      <w:r>
        <w:rPr>
          <w:lang w:eastAsia="zh-CN"/>
        </w:rPr>
        <w:t>, the following issue is how to transfer the pause and resume information to UE in inter-node RRC message.</w:t>
      </w:r>
      <w:r>
        <w:rPr>
          <w:rFonts w:hint="eastAsia"/>
          <w:lang w:eastAsia="zh-CN"/>
        </w:rPr>
        <w:t xml:space="preserve"> </w:t>
      </w:r>
      <w:r w:rsidRPr="001A7D44">
        <w:rPr>
          <w:lang w:eastAsia="zh-CN"/>
        </w:rPr>
        <w:t xml:space="preserve">Since the </w:t>
      </w:r>
      <w:r w:rsidRPr="0066153A">
        <w:rPr>
          <w:rFonts w:hint="eastAsia"/>
          <w:lang w:eastAsia="zh-CN"/>
        </w:rPr>
        <w:t>HANDOVER</w:t>
      </w:r>
      <w:r>
        <w:rPr>
          <w:lang w:eastAsia="zh-CN"/>
        </w:rPr>
        <w:t xml:space="preserve"> </w:t>
      </w:r>
      <w:r>
        <w:rPr>
          <w:rFonts w:hint="eastAsia"/>
          <w:lang w:eastAsia="zh-CN"/>
        </w:rPr>
        <w:t>REQUEST</w:t>
      </w:r>
      <w:r>
        <w:rPr>
          <w:lang w:eastAsia="zh-CN"/>
        </w:rPr>
        <w:t xml:space="preserve"> message is used to initiate handover procedure </w:t>
      </w:r>
      <w:r>
        <w:rPr>
          <w:rFonts w:hint="eastAsia"/>
          <w:lang w:eastAsia="zh-CN"/>
        </w:rPr>
        <w:t>to</w:t>
      </w:r>
      <w:r>
        <w:rPr>
          <w:lang w:eastAsia="zh-CN"/>
        </w:rPr>
        <w:t xml:space="preserve"> </w:t>
      </w:r>
      <w:r>
        <w:rPr>
          <w:rFonts w:hint="eastAsia"/>
          <w:lang w:eastAsia="zh-CN"/>
        </w:rPr>
        <w:t>target gNB</w:t>
      </w:r>
      <w:r w:rsidR="003B1243">
        <w:rPr>
          <w:lang w:eastAsia="zh-CN"/>
        </w:rPr>
        <w:t xml:space="preserve"> and the </w:t>
      </w:r>
      <w:bookmarkStart w:id="7" w:name="OLE_LINK7"/>
      <w:r w:rsidR="003B1243">
        <w:rPr>
          <w:lang w:eastAsia="zh-CN"/>
        </w:rPr>
        <w:t xml:space="preserve">RRC context in HANDOVER REQUEST message </w:t>
      </w:r>
      <w:bookmarkEnd w:id="7"/>
      <w:r w:rsidR="003B1243">
        <w:rPr>
          <w:lang w:eastAsia="zh-CN"/>
        </w:rPr>
        <w:t xml:space="preserve">includes </w:t>
      </w:r>
      <w:r w:rsidR="003B1243" w:rsidRPr="003B1243">
        <w:rPr>
          <w:i/>
          <w:iCs/>
          <w:lang w:eastAsia="zh-CN"/>
        </w:rPr>
        <w:t>RRCReconfiguration</w:t>
      </w:r>
      <w:r w:rsidR="003B1243">
        <w:rPr>
          <w:lang w:eastAsia="zh-CN"/>
        </w:rPr>
        <w:t xml:space="preserve"> message,</w:t>
      </w:r>
      <w:r>
        <w:rPr>
          <w:lang w:eastAsia="zh-CN"/>
        </w:rPr>
        <w:t xml:space="preserve"> we assume </w:t>
      </w:r>
      <w:r w:rsidR="003A1930">
        <w:rPr>
          <w:rFonts w:hint="eastAsia"/>
          <w:lang w:eastAsia="zh-CN"/>
        </w:rPr>
        <w:t>it</w:t>
      </w:r>
      <w:r w:rsidR="003A1930">
        <w:rPr>
          <w:lang w:eastAsia="zh-CN"/>
        </w:rPr>
        <w:t xml:space="preserve"> </w:t>
      </w:r>
      <w:r w:rsidR="003A1930">
        <w:rPr>
          <w:rFonts w:hint="eastAsia"/>
          <w:lang w:eastAsia="zh-CN"/>
        </w:rPr>
        <w:t>can</w:t>
      </w:r>
      <w:r>
        <w:rPr>
          <w:lang w:eastAsia="zh-CN"/>
        </w:rPr>
        <w:t xml:space="preserve"> transfer </w:t>
      </w:r>
      <w:bookmarkStart w:id="8" w:name="OLE_LINK19"/>
      <w:r>
        <w:rPr>
          <w:lang w:eastAsia="zh-CN"/>
        </w:rPr>
        <w:t>QoE configuration and status</w:t>
      </w:r>
      <w:bookmarkEnd w:id="8"/>
      <w:r w:rsidR="003A1930">
        <w:rPr>
          <w:lang w:eastAsia="zh-CN"/>
        </w:rPr>
        <w:t xml:space="preserve"> </w:t>
      </w:r>
      <w:r w:rsidR="00323974">
        <w:rPr>
          <w:lang w:eastAsia="zh-CN"/>
        </w:rPr>
        <w:t xml:space="preserve">of UE </w:t>
      </w:r>
      <w:r w:rsidR="003A1930">
        <w:rPr>
          <w:rFonts w:hint="eastAsia"/>
          <w:lang w:eastAsia="zh-CN"/>
        </w:rPr>
        <w:t>from</w:t>
      </w:r>
      <w:r w:rsidR="003A1930">
        <w:rPr>
          <w:lang w:eastAsia="zh-CN"/>
        </w:rPr>
        <w:t xml:space="preserve"> </w:t>
      </w:r>
      <w:r w:rsidR="003A1930">
        <w:rPr>
          <w:rFonts w:hint="eastAsia"/>
          <w:lang w:eastAsia="zh-CN"/>
        </w:rPr>
        <w:t>source</w:t>
      </w:r>
      <w:r w:rsidR="003A1930">
        <w:rPr>
          <w:lang w:eastAsia="zh-CN"/>
        </w:rPr>
        <w:t xml:space="preserve"> </w:t>
      </w:r>
      <w:r w:rsidR="003A1930">
        <w:rPr>
          <w:rFonts w:hint="eastAsia"/>
          <w:lang w:eastAsia="zh-CN"/>
        </w:rPr>
        <w:t>g</w:t>
      </w:r>
      <w:r w:rsidR="003A1930">
        <w:rPr>
          <w:lang w:eastAsia="zh-CN"/>
        </w:rPr>
        <w:t>NB</w:t>
      </w:r>
      <w:r>
        <w:rPr>
          <w:lang w:eastAsia="zh-CN"/>
        </w:rPr>
        <w:t xml:space="preserve"> to targe gNB in this message. </w:t>
      </w:r>
    </w:p>
    <w:p w14:paraId="593C2540" w14:textId="77777777" w:rsidR="00255D12" w:rsidRDefault="00255D12" w:rsidP="00F3089B">
      <w:pPr>
        <w:rPr>
          <w:b/>
          <w:bCs/>
          <w:lang w:eastAsia="zh-CN"/>
        </w:rPr>
      </w:pPr>
      <w:r>
        <w:rPr>
          <w:b/>
          <w:bCs/>
          <w:lang w:eastAsia="zh-CN"/>
        </w:rPr>
        <w:lastRenderedPageBreak/>
        <w:t xml:space="preserve">Observation </w:t>
      </w:r>
      <w:r w:rsidR="00C4354C">
        <w:rPr>
          <w:b/>
          <w:bCs/>
          <w:lang w:eastAsia="zh-CN"/>
        </w:rPr>
        <w:t>3</w:t>
      </w:r>
      <w:r w:rsidRPr="00C343D1">
        <w:rPr>
          <w:b/>
          <w:bCs/>
          <w:lang w:eastAsia="zh-CN"/>
        </w:rPr>
        <w:t xml:space="preserve">: </w:t>
      </w:r>
      <w:r w:rsidR="00893C53">
        <w:rPr>
          <w:b/>
          <w:bCs/>
          <w:lang w:eastAsia="zh-CN"/>
        </w:rPr>
        <w:t xml:space="preserve">Source </w:t>
      </w:r>
      <w:r w:rsidRPr="00C343D1">
        <w:rPr>
          <w:b/>
          <w:bCs/>
          <w:lang w:eastAsia="zh-CN"/>
        </w:rPr>
        <w:t xml:space="preserve">gNB </w:t>
      </w:r>
      <w:r w:rsidR="00893C53">
        <w:rPr>
          <w:b/>
          <w:bCs/>
          <w:lang w:eastAsia="zh-CN"/>
        </w:rPr>
        <w:t xml:space="preserve">can </w:t>
      </w:r>
      <w:r>
        <w:rPr>
          <w:b/>
          <w:bCs/>
          <w:lang w:eastAsia="zh-CN"/>
        </w:rPr>
        <w:t>inform target gNB</w:t>
      </w:r>
      <w:r w:rsidRPr="00C343D1">
        <w:rPr>
          <w:b/>
          <w:bCs/>
          <w:lang w:eastAsia="zh-CN"/>
        </w:rPr>
        <w:t xml:space="preserve"> </w:t>
      </w:r>
      <w:r>
        <w:rPr>
          <w:b/>
          <w:bCs/>
          <w:lang w:eastAsia="zh-CN"/>
        </w:rPr>
        <w:t>about QoE configuration and status in HANDOVER REQUEST message</w:t>
      </w:r>
      <w:r w:rsidRPr="00C343D1">
        <w:rPr>
          <w:b/>
          <w:bCs/>
          <w:lang w:eastAsia="zh-CN"/>
        </w:rPr>
        <w:t>.</w:t>
      </w:r>
    </w:p>
    <w:p w14:paraId="736DDF17" w14:textId="77777777" w:rsidR="00331C65" w:rsidRDefault="00BF0410" w:rsidP="00924377">
      <w:pPr>
        <w:rPr>
          <w:lang w:eastAsia="zh-CN"/>
        </w:rPr>
      </w:pPr>
      <w:r>
        <w:rPr>
          <w:rFonts w:hint="eastAsia"/>
          <w:lang w:eastAsia="zh-CN"/>
        </w:rPr>
        <w:t>Since</w:t>
      </w:r>
      <w:r w:rsidR="00BA510D">
        <w:rPr>
          <w:lang w:eastAsia="zh-CN"/>
        </w:rPr>
        <w:t xml:space="preserve"> t</w:t>
      </w:r>
      <w:r w:rsidR="00F3089B">
        <w:rPr>
          <w:lang w:eastAsia="zh-CN"/>
        </w:rPr>
        <w:t xml:space="preserve">he </w:t>
      </w:r>
      <w:r w:rsidR="00F3089B" w:rsidRPr="001F0D14">
        <w:rPr>
          <w:i/>
          <w:iCs/>
          <w:lang w:eastAsia="zh-CN"/>
        </w:rPr>
        <w:t>AppLayerMeasConfig</w:t>
      </w:r>
      <w:r w:rsidR="00F3089B" w:rsidRPr="001F0D14">
        <w:rPr>
          <w:lang w:eastAsia="zh-CN"/>
        </w:rPr>
        <w:t xml:space="preserve"> IE</w:t>
      </w:r>
      <w:r>
        <w:rPr>
          <w:lang w:eastAsia="zh-CN"/>
        </w:rPr>
        <w:t xml:space="preserve"> </w:t>
      </w:r>
      <w:r>
        <w:rPr>
          <w:rFonts w:hint="eastAsia"/>
          <w:lang w:eastAsia="zh-CN"/>
        </w:rPr>
        <w:t>has</w:t>
      </w:r>
      <w:r>
        <w:rPr>
          <w:lang w:eastAsia="zh-CN"/>
        </w:rPr>
        <w:t xml:space="preserve"> </w:t>
      </w:r>
      <w:r>
        <w:rPr>
          <w:rFonts w:hint="eastAsia"/>
          <w:lang w:eastAsia="zh-CN"/>
        </w:rPr>
        <w:t>been</w:t>
      </w:r>
      <w:r>
        <w:rPr>
          <w:lang w:eastAsia="zh-CN"/>
        </w:rPr>
        <w:t xml:space="preserve"> </w:t>
      </w:r>
      <w:r>
        <w:rPr>
          <w:rFonts w:hint="eastAsia"/>
          <w:lang w:eastAsia="zh-CN"/>
        </w:rPr>
        <w:t>already</w:t>
      </w:r>
      <w:r>
        <w:rPr>
          <w:lang w:eastAsia="zh-CN"/>
        </w:rPr>
        <w:t xml:space="preserve"> </w:t>
      </w:r>
      <w:r>
        <w:rPr>
          <w:rFonts w:hint="eastAsia"/>
          <w:lang w:eastAsia="zh-CN"/>
        </w:rPr>
        <w:t>defined</w:t>
      </w:r>
      <w:r>
        <w:rPr>
          <w:lang w:eastAsia="zh-CN"/>
        </w:rPr>
        <w:t xml:space="preserve"> </w:t>
      </w:r>
      <w:r>
        <w:rPr>
          <w:rFonts w:hint="eastAsia"/>
          <w:lang w:eastAsia="zh-CN"/>
        </w:rPr>
        <w:t>in</w:t>
      </w:r>
      <w:r>
        <w:rPr>
          <w:lang w:eastAsia="zh-CN"/>
        </w:rPr>
        <w:t xml:space="preserve"> </w:t>
      </w:r>
      <w:r w:rsidR="00327025">
        <w:rPr>
          <w:lang w:eastAsia="zh-CN"/>
        </w:rPr>
        <w:t>[3]</w:t>
      </w:r>
      <w:r>
        <w:rPr>
          <w:lang w:eastAsia="zh-CN"/>
        </w:rPr>
        <w:t xml:space="preserve"> </w:t>
      </w:r>
      <w:r>
        <w:rPr>
          <w:rFonts w:hint="eastAsia"/>
          <w:lang w:eastAsia="zh-CN"/>
        </w:rPr>
        <w:t>and</w:t>
      </w:r>
      <w:r>
        <w:rPr>
          <w:lang w:eastAsia="zh-CN"/>
        </w:rPr>
        <w:t xml:space="preserve"> </w:t>
      </w:r>
      <w:r>
        <w:rPr>
          <w:rFonts w:hint="eastAsia"/>
          <w:lang w:eastAsia="zh-CN"/>
        </w:rPr>
        <w:t>added</w:t>
      </w:r>
      <w:r>
        <w:rPr>
          <w:lang w:eastAsia="zh-CN"/>
        </w:rPr>
        <w:t xml:space="preserve"> </w:t>
      </w:r>
      <w:r>
        <w:rPr>
          <w:rFonts w:hint="eastAsia"/>
          <w:lang w:eastAsia="zh-CN"/>
        </w:rPr>
        <w:t>to</w:t>
      </w:r>
      <w:r>
        <w:rPr>
          <w:lang w:eastAsia="zh-CN"/>
        </w:rPr>
        <w:t xml:space="preserve"> </w:t>
      </w:r>
      <w:bookmarkStart w:id="9" w:name="OLE_LINK6"/>
      <w:r w:rsidRPr="006E2183">
        <w:rPr>
          <w:rFonts w:hint="eastAsia"/>
          <w:i/>
          <w:iCs/>
          <w:lang w:eastAsia="zh-CN"/>
        </w:rPr>
        <w:t>RRCReconfiguration</w:t>
      </w:r>
      <w:r>
        <w:rPr>
          <w:lang w:eastAsia="zh-CN"/>
        </w:rPr>
        <w:t xml:space="preserve"> </w:t>
      </w:r>
      <w:r>
        <w:rPr>
          <w:rFonts w:hint="eastAsia"/>
          <w:lang w:eastAsia="zh-CN"/>
        </w:rPr>
        <w:t>message</w:t>
      </w:r>
      <w:bookmarkEnd w:id="9"/>
      <w:r w:rsidR="00E814C7">
        <w:rPr>
          <w:lang w:eastAsia="zh-CN"/>
        </w:rPr>
        <w:t>, and</w:t>
      </w:r>
      <w:r w:rsidR="00E814C7" w:rsidRPr="006E325A">
        <w:rPr>
          <w:lang w:eastAsia="zh-CN"/>
        </w:rPr>
        <w:t xml:space="preserve"> </w:t>
      </w:r>
      <w:r w:rsidR="00164B71">
        <w:rPr>
          <w:rFonts w:hint="eastAsia"/>
          <w:lang w:eastAsia="zh-CN"/>
        </w:rPr>
        <w:t>both</w:t>
      </w:r>
      <w:r w:rsidR="00164B71">
        <w:rPr>
          <w:lang w:eastAsia="zh-CN"/>
        </w:rPr>
        <w:t xml:space="preserve"> </w:t>
      </w:r>
      <w:r w:rsidR="00E814C7" w:rsidRPr="006E325A">
        <w:rPr>
          <w:lang w:eastAsia="zh-CN"/>
        </w:rPr>
        <w:t>the transparent container in HANDOVER REQUEST ACKNOWLEDGE</w:t>
      </w:r>
      <w:r w:rsidR="00164B71">
        <w:rPr>
          <w:lang w:eastAsia="zh-CN"/>
        </w:rPr>
        <w:t xml:space="preserve"> </w:t>
      </w:r>
      <w:r w:rsidR="00164B71">
        <w:rPr>
          <w:rFonts w:hint="eastAsia"/>
          <w:lang w:eastAsia="zh-CN"/>
        </w:rPr>
        <w:t>and</w:t>
      </w:r>
      <w:r w:rsidR="00164B71">
        <w:rPr>
          <w:lang w:eastAsia="zh-CN"/>
        </w:rPr>
        <w:t xml:space="preserve"> </w:t>
      </w:r>
      <w:r w:rsidR="00164B71">
        <w:rPr>
          <w:rFonts w:hint="eastAsia"/>
          <w:lang w:eastAsia="zh-CN"/>
        </w:rPr>
        <w:t>the</w:t>
      </w:r>
      <w:r w:rsidR="00164B71">
        <w:rPr>
          <w:lang w:eastAsia="zh-CN"/>
        </w:rPr>
        <w:t xml:space="preserve"> RRC context in HANDOVER REQUEST message</w:t>
      </w:r>
      <w:r w:rsidR="00E814C7">
        <w:rPr>
          <w:lang w:eastAsia="zh-CN"/>
        </w:rPr>
        <w:t xml:space="preserve"> </w:t>
      </w:r>
      <w:r w:rsidR="00B73D32">
        <w:rPr>
          <w:lang w:eastAsia="zh-CN"/>
        </w:rPr>
        <w:t xml:space="preserve">include </w:t>
      </w:r>
      <w:r w:rsidR="00B73D32" w:rsidRPr="006E2183">
        <w:rPr>
          <w:rFonts w:hint="eastAsia"/>
          <w:i/>
          <w:iCs/>
          <w:lang w:eastAsia="zh-CN"/>
        </w:rPr>
        <w:t>RRCReconfiguration</w:t>
      </w:r>
      <w:r w:rsidR="00B73D32">
        <w:rPr>
          <w:lang w:eastAsia="zh-CN"/>
        </w:rPr>
        <w:t xml:space="preserve"> </w:t>
      </w:r>
      <w:r w:rsidR="00B73D32">
        <w:rPr>
          <w:rFonts w:hint="eastAsia"/>
          <w:lang w:eastAsia="zh-CN"/>
        </w:rPr>
        <w:t>message</w:t>
      </w:r>
      <w:r w:rsidR="00E814C7">
        <w:rPr>
          <w:lang w:eastAsia="zh-CN"/>
        </w:rPr>
        <w:t>,</w:t>
      </w:r>
      <w:r w:rsidR="00331C65">
        <w:rPr>
          <w:lang w:eastAsia="zh-CN"/>
        </w:rPr>
        <w:t xml:space="preserve"> we think</w:t>
      </w:r>
      <w:r w:rsidR="00B73D32">
        <w:rPr>
          <w:lang w:eastAsia="zh-CN"/>
        </w:rPr>
        <w:t xml:space="preserve"> </w:t>
      </w:r>
      <w:r w:rsidR="00D5343C">
        <w:rPr>
          <w:rFonts w:hint="eastAsia"/>
          <w:lang w:eastAsia="zh-CN"/>
        </w:rPr>
        <w:t>with</w:t>
      </w:r>
      <w:r w:rsidR="00D5343C">
        <w:rPr>
          <w:lang w:eastAsia="zh-CN"/>
        </w:rPr>
        <w:t xml:space="preserve"> </w:t>
      </w:r>
      <w:r w:rsidR="00B73D32">
        <w:rPr>
          <w:lang w:eastAsia="zh-CN"/>
        </w:rPr>
        <w:t>current design in the latest</w:t>
      </w:r>
      <w:r w:rsidR="00626E56">
        <w:rPr>
          <w:lang w:eastAsia="zh-CN"/>
        </w:rPr>
        <w:t xml:space="preserve"> </w:t>
      </w:r>
      <w:r w:rsidR="0025793A">
        <w:rPr>
          <w:lang w:eastAsia="zh-CN"/>
        </w:rPr>
        <w:t>CR,</w:t>
      </w:r>
      <w:r w:rsidR="006335E2">
        <w:rPr>
          <w:lang w:eastAsia="zh-CN"/>
        </w:rPr>
        <w:t xml:space="preserve"> a </w:t>
      </w:r>
      <w:r w:rsidR="005D414B">
        <w:rPr>
          <w:lang w:eastAsia="zh-CN"/>
        </w:rPr>
        <w:t>minimum</w:t>
      </w:r>
      <w:r w:rsidR="005D414B" w:rsidRPr="005D414B">
        <w:rPr>
          <w:rFonts w:hint="eastAsia"/>
          <w:lang w:eastAsia="zh-CN"/>
        </w:rPr>
        <w:t xml:space="preserve"> </w:t>
      </w:r>
      <w:r w:rsidR="006335E2">
        <w:rPr>
          <w:rFonts w:hint="eastAsia"/>
          <w:lang w:eastAsia="zh-CN"/>
        </w:rPr>
        <w:t>functionality</w:t>
      </w:r>
      <w:r w:rsidR="006335E2">
        <w:rPr>
          <w:lang w:eastAsia="zh-CN"/>
        </w:rPr>
        <w:t xml:space="preserve"> </w:t>
      </w:r>
      <w:r w:rsidR="00B33699">
        <w:rPr>
          <w:rFonts w:hint="eastAsia"/>
          <w:lang w:eastAsia="zh-CN"/>
        </w:rPr>
        <w:t>on</w:t>
      </w:r>
      <w:r w:rsidR="00B33699">
        <w:rPr>
          <w:lang w:eastAsia="zh-CN"/>
        </w:rPr>
        <w:t xml:space="preserve"> </w:t>
      </w:r>
      <w:r w:rsidR="00B33699">
        <w:rPr>
          <w:rFonts w:hint="eastAsia"/>
          <w:lang w:eastAsia="zh-CN"/>
        </w:rPr>
        <w:t>QoE</w:t>
      </w:r>
      <w:r w:rsidR="00B33699">
        <w:rPr>
          <w:lang w:eastAsia="zh-CN"/>
        </w:rPr>
        <w:t xml:space="preserve"> </w:t>
      </w:r>
      <w:r w:rsidR="00327025">
        <w:rPr>
          <w:lang w:eastAsia="zh-CN"/>
        </w:rPr>
        <w:t xml:space="preserve">pause and resume </w:t>
      </w:r>
      <w:r w:rsidR="00312E35">
        <w:rPr>
          <w:lang w:eastAsia="zh-CN"/>
        </w:rPr>
        <w:t>during HO</w:t>
      </w:r>
      <w:r w:rsidR="00B33699">
        <w:rPr>
          <w:lang w:eastAsia="zh-CN"/>
        </w:rPr>
        <w:t xml:space="preserve"> </w:t>
      </w:r>
      <w:r w:rsidR="006335E2">
        <w:rPr>
          <w:rFonts w:hint="eastAsia"/>
          <w:lang w:eastAsia="zh-CN"/>
        </w:rPr>
        <w:t>can</w:t>
      </w:r>
      <w:r w:rsidR="006335E2">
        <w:rPr>
          <w:lang w:eastAsia="zh-CN"/>
        </w:rPr>
        <w:t xml:space="preserve"> </w:t>
      </w:r>
      <w:r w:rsidR="006335E2">
        <w:rPr>
          <w:rFonts w:hint="eastAsia"/>
          <w:lang w:eastAsia="zh-CN"/>
        </w:rPr>
        <w:t>be</w:t>
      </w:r>
      <w:r w:rsidR="006335E2">
        <w:rPr>
          <w:lang w:eastAsia="zh-CN"/>
        </w:rPr>
        <w:t xml:space="preserve"> </w:t>
      </w:r>
      <w:r w:rsidR="000441DF">
        <w:rPr>
          <w:lang w:eastAsia="zh-CN"/>
        </w:rPr>
        <w:t>achieved</w:t>
      </w:r>
      <w:r w:rsidR="00B33699">
        <w:rPr>
          <w:rFonts w:hint="eastAsia"/>
          <w:lang w:eastAsia="zh-CN"/>
        </w:rPr>
        <w:t>.</w:t>
      </w:r>
    </w:p>
    <w:p w14:paraId="59146333" w14:textId="54EDCF7E" w:rsidR="004D6286" w:rsidRPr="00D56E5A" w:rsidRDefault="00D56E5A" w:rsidP="00924377">
      <w:pPr>
        <w:rPr>
          <w:b/>
          <w:bCs/>
          <w:lang w:eastAsia="zh-CN"/>
        </w:rPr>
      </w:pPr>
      <w:r>
        <w:rPr>
          <w:b/>
          <w:bCs/>
          <w:lang w:eastAsia="zh-CN"/>
        </w:rPr>
        <w:t xml:space="preserve">Proposal </w:t>
      </w:r>
      <w:r w:rsidR="00245DC9">
        <w:rPr>
          <w:b/>
          <w:bCs/>
          <w:lang w:eastAsia="zh-CN"/>
        </w:rPr>
        <w:t>1: Agree</w:t>
      </w:r>
      <w:r>
        <w:rPr>
          <w:b/>
          <w:bCs/>
          <w:lang w:eastAsia="zh-CN"/>
        </w:rPr>
        <w:t xml:space="preserve"> </w:t>
      </w:r>
      <w:r w:rsidR="00245DC9">
        <w:rPr>
          <w:b/>
          <w:bCs/>
          <w:lang w:eastAsia="zh-CN"/>
        </w:rPr>
        <w:t xml:space="preserve">to </w:t>
      </w:r>
      <w:r>
        <w:rPr>
          <w:b/>
          <w:bCs/>
          <w:lang w:eastAsia="zh-CN"/>
        </w:rPr>
        <w:t xml:space="preserve">Discuss </w:t>
      </w:r>
      <w:r w:rsidR="00E32644">
        <w:rPr>
          <w:b/>
          <w:bCs/>
          <w:lang w:eastAsia="zh-CN"/>
        </w:rPr>
        <w:t xml:space="preserve">on </w:t>
      </w:r>
      <w:r>
        <w:rPr>
          <w:b/>
          <w:bCs/>
          <w:lang w:eastAsia="zh-CN"/>
        </w:rPr>
        <w:t>what</w:t>
      </w:r>
      <w:r w:rsidR="00245DC9">
        <w:rPr>
          <w:b/>
          <w:bCs/>
          <w:lang w:eastAsia="zh-CN"/>
        </w:rPr>
        <w:t xml:space="preserve"> </w:t>
      </w:r>
      <w:r>
        <w:rPr>
          <w:b/>
          <w:bCs/>
          <w:lang w:eastAsia="zh-CN"/>
        </w:rPr>
        <w:t xml:space="preserve">scenario current Pause and Resume </w:t>
      </w:r>
      <w:r w:rsidR="00245DC9">
        <w:rPr>
          <w:b/>
          <w:bCs/>
          <w:lang w:eastAsia="zh-CN"/>
        </w:rPr>
        <w:t>mechanism</w:t>
      </w:r>
      <w:r w:rsidR="00312E35">
        <w:rPr>
          <w:b/>
          <w:bCs/>
          <w:lang w:eastAsia="zh-CN"/>
        </w:rPr>
        <w:t xml:space="preserve"> </w:t>
      </w:r>
      <w:r w:rsidR="00E32644">
        <w:rPr>
          <w:b/>
          <w:bCs/>
          <w:lang w:eastAsia="zh-CN"/>
        </w:rPr>
        <w:t>cannot</w:t>
      </w:r>
      <w:r w:rsidR="00245DC9">
        <w:rPr>
          <w:b/>
          <w:bCs/>
          <w:lang w:eastAsia="zh-CN"/>
        </w:rPr>
        <w:t xml:space="preserve"> fulfill</w:t>
      </w:r>
      <w:r w:rsidR="00B84C64">
        <w:rPr>
          <w:rFonts w:hint="eastAsia"/>
          <w:b/>
          <w:bCs/>
          <w:lang w:eastAsia="zh-CN"/>
        </w:rPr>
        <w:t xml:space="preserve"> for</w:t>
      </w:r>
      <w:r w:rsidR="00245DC9">
        <w:rPr>
          <w:b/>
          <w:bCs/>
          <w:lang w:eastAsia="zh-CN"/>
        </w:rPr>
        <w:t xml:space="preserve"> </w:t>
      </w:r>
      <w:r w:rsidR="00E32644">
        <w:rPr>
          <w:b/>
          <w:bCs/>
          <w:lang w:eastAsia="zh-CN"/>
        </w:rPr>
        <w:t>handover</w:t>
      </w:r>
      <w:r w:rsidR="00B84C64">
        <w:rPr>
          <w:rFonts w:hint="eastAsia"/>
          <w:b/>
          <w:bCs/>
          <w:lang w:eastAsia="zh-CN"/>
        </w:rPr>
        <w:t xml:space="preserve"> purpose</w:t>
      </w:r>
      <w:r w:rsidR="00E32644">
        <w:rPr>
          <w:b/>
          <w:bCs/>
          <w:lang w:eastAsia="zh-CN"/>
        </w:rPr>
        <w:t xml:space="preserve"> </w:t>
      </w:r>
      <w:r w:rsidR="00B84C64">
        <w:rPr>
          <w:rFonts w:hint="eastAsia"/>
          <w:b/>
          <w:bCs/>
          <w:lang w:eastAsia="zh-CN"/>
        </w:rPr>
        <w:t>according</w:t>
      </w:r>
      <w:r w:rsidR="00312E35">
        <w:rPr>
          <w:b/>
          <w:bCs/>
          <w:lang w:eastAsia="zh-CN"/>
        </w:rPr>
        <w:t xml:space="preserve"> to the latest CR</w:t>
      </w:r>
      <w:r w:rsidR="00E32644">
        <w:rPr>
          <w:b/>
          <w:bCs/>
          <w:lang w:eastAsia="zh-CN"/>
        </w:rPr>
        <w:t>.</w:t>
      </w:r>
    </w:p>
    <w:p w14:paraId="7E2E8074" w14:textId="77777777" w:rsidR="00F9061E" w:rsidRPr="00DE102C" w:rsidRDefault="005A0236" w:rsidP="00924377">
      <w:pPr>
        <w:rPr>
          <w:lang w:eastAsia="zh-CN"/>
        </w:rPr>
      </w:pPr>
      <w:r>
        <w:rPr>
          <w:lang w:eastAsia="zh-CN"/>
        </w:rPr>
        <w:t>Also</w:t>
      </w:r>
      <w:r w:rsidR="00235DAA">
        <w:rPr>
          <w:lang w:eastAsia="zh-CN"/>
        </w:rPr>
        <w:t xml:space="preserve">, there is a little </w:t>
      </w:r>
      <w:r w:rsidR="00A27801">
        <w:rPr>
          <w:lang w:eastAsia="zh-CN"/>
        </w:rPr>
        <w:t>diversity</w:t>
      </w:r>
      <w:r w:rsidR="00235DAA">
        <w:rPr>
          <w:lang w:eastAsia="zh-CN"/>
        </w:rPr>
        <w:t xml:space="preserve"> on how to indicate UE to resume a certain </w:t>
      </w:r>
      <w:r w:rsidR="00A27801">
        <w:rPr>
          <w:lang w:eastAsia="zh-CN"/>
        </w:rPr>
        <w:t>QoE measurement reporting</w:t>
      </w:r>
      <w:r w:rsidR="001B569B">
        <w:rPr>
          <w:lang w:eastAsia="zh-CN"/>
        </w:rPr>
        <w:t>.</w:t>
      </w:r>
      <w:r w:rsidR="00A27801">
        <w:rPr>
          <w:lang w:eastAsia="zh-CN"/>
        </w:rPr>
        <w:t xml:space="preserve"> </w:t>
      </w:r>
      <w:r w:rsidR="00354524">
        <w:rPr>
          <w:lang w:eastAsia="zh-CN"/>
        </w:rPr>
        <w:t xml:space="preserve">A most </w:t>
      </w:r>
      <w:r w:rsidR="000C250A">
        <w:rPr>
          <w:lang w:eastAsia="zh-CN"/>
        </w:rPr>
        <w:t>intuitive</w:t>
      </w:r>
      <w:r w:rsidR="00F9061E">
        <w:rPr>
          <w:lang w:eastAsia="zh-CN"/>
        </w:rPr>
        <w:t xml:space="preserve"> approach way</w:t>
      </w:r>
      <w:r w:rsidR="000C250A">
        <w:rPr>
          <w:lang w:eastAsia="zh-CN"/>
        </w:rPr>
        <w:t xml:space="preserve"> is to add a </w:t>
      </w:r>
      <w:r w:rsidR="00F9061E">
        <w:rPr>
          <w:lang w:eastAsia="zh-CN"/>
        </w:rPr>
        <w:t>one-bit</w:t>
      </w:r>
      <w:r w:rsidR="000C250A">
        <w:rPr>
          <w:lang w:eastAsia="zh-CN"/>
        </w:rPr>
        <w:t xml:space="preserve"> flag </w:t>
      </w:r>
      <w:r w:rsidR="00F9061E">
        <w:rPr>
          <w:lang w:eastAsia="zh-CN"/>
        </w:rPr>
        <w:t>corresponding to</w:t>
      </w:r>
      <w:r w:rsidR="00F9061E">
        <w:rPr>
          <w:rFonts w:hint="eastAsia"/>
          <w:lang w:eastAsia="zh-CN"/>
        </w:rPr>
        <w:t xml:space="preserve"> </w:t>
      </w:r>
      <w:r w:rsidR="00F9061E" w:rsidRPr="00F9061E">
        <w:rPr>
          <w:i/>
          <w:iCs/>
          <w:lang w:eastAsia="zh-CN"/>
        </w:rPr>
        <w:t>pauseReporting</w:t>
      </w:r>
      <w:r w:rsidR="004308DB">
        <w:rPr>
          <w:i/>
          <w:iCs/>
          <w:lang w:eastAsia="zh-CN"/>
        </w:rPr>
        <w:t xml:space="preserve"> </w:t>
      </w:r>
      <w:r w:rsidR="004308DB">
        <w:rPr>
          <w:lang w:eastAsia="zh-CN"/>
        </w:rPr>
        <w:t xml:space="preserve">to indicate UE to </w:t>
      </w:r>
      <w:r w:rsidR="00F83C21">
        <w:rPr>
          <w:lang w:eastAsia="zh-CN"/>
        </w:rPr>
        <w:t>resume QoE reporting</w:t>
      </w:r>
      <w:r w:rsidR="00DE102C">
        <w:rPr>
          <w:lang w:eastAsia="zh-CN"/>
        </w:rPr>
        <w:t>, as s</w:t>
      </w:r>
      <w:r w:rsidR="00B132F6">
        <w:rPr>
          <w:lang w:eastAsia="zh-CN"/>
        </w:rPr>
        <w:t>hown in the following table:</w:t>
      </w:r>
    </w:p>
    <w:p w14:paraId="5902D5AE" w14:textId="77777777" w:rsidR="004F7F9B" w:rsidRPr="000D1086" w:rsidRDefault="004F7F9B" w:rsidP="004F7F9B">
      <w:pPr>
        <w:keepNext/>
        <w:keepLines/>
        <w:spacing w:before="60"/>
        <w:ind w:leftChars="-425" w:left="-850"/>
        <w:jc w:val="center"/>
        <w:rPr>
          <w:rFonts w:ascii="Arial" w:hAnsi="Arial"/>
          <w:b/>
        </w:rPr>
      </w:pPr>
      <w:bookmarkStart w:id="10" w:name="OLE_LINK23"/>
      <w:r w:rsidRPr="000D1086">
        <w:rPr>
          <w:rFonts w:ascii="Arial" w:hAnsi="Arial"/>
          <w:b/>
          <w:bCs/>
          <w:i/>
          <w:iCs/>
        </w:rPr>
        <w:t>A</w:t>
      </w:r>
      <w:r>
        <w:rPr>
          <w:rFonts w:ascii="Arial" w:hAnsi="Arial"/>
          <w:b/>
          <w:bCs/>
          <w:i/>
          <w:iCs/>
        </w:rPr>
        <w:t>ppLayerMeasConfig</w:t>
      </w:r>
      <w:bookmarkEnd w:id="10"/>
      <w:r w:rsidRPr="000D1086">
        <w:rPr>
          <w:rFonts w:ascii="Arial" w:hAnsi="Arial"/>
          <w:b/>
          <w:bCs/>
          <w:i/>
          <w:iCs/>
        </w:rPr>
        <w:t xml:space="preserve"> </w:t>
      </w:r>
      <w:r w:rsidRPr="000D1086">
        <w:rPr>
          <w:rFonts w:ascii="Arial" w:hAnsi="Arial"/>
          <w:b/>
        </w:rPr>
        <w:t>information element</w:t>
      </w:r>
    </w:p>
    <w:p w14:paraId="5CCC51A5" w14:textId="77777777" w:rsidR="004F7F9B" w:rsidRPr="000D1086" w:rsidRDefault="004F7F9B" w:rsidP="004F7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ind w:leftChars="-425" w:left="-850" w:rightChars="-424" w:right="-848"/>
        <w:rPr>
          <w:rFonts w:ascii="Courier New" w:hAnsi="Courier New"/>
          <w:noProof/>
          <w:color w:val="808080"/>
          <w:sz w:val="16"/>
          <w:lang w:eastAsia="en-GB"/>
        </w:rPr>
      </w:pPr>
      <w:r w:rsidRPr="000D1086">
        <w:rPr>
          <w:rFonts w:ascii="Courier New" w:hAnsi="Courier New"/>
          <w:noProof/>
          <w:color w:val="808080"/>
          <w:sz w:val="16"/>
          <w:lang w:eastAsia="en-GB"/>
        </w:rPr>
        <w:t>-- ASN1START</w:t>
      </w:r>
    </w:p>
    <w:p w14:paraId="25651430" w14:textId="77777777" w:rsidR="004F7F9B" w:rsidRPr="000D1086" w:rsidRDefault="004F7F9B" w:rsidP="004F7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ind w:leftChars="-425" w:left="-850" w:rightChars="-424" w:right="-848"/>
        <w:rPr>
          <w:rFonts w:ascii="Courier New" w:hAnsi="Courier New"/>
          <w:noProof/>
          <w:color w:val="808080"/>
          <w:sz w:val="16"/>
          <w:lang w:eastAsia="en-GB"/>
        </w:rPr>
      </w:pPr>
      <w:r>
        <w:rPr>
          <w:rFonts w:ascii="Courier New" w:hAnsi="Courier New"/>
          <w:noProof/>
          <w:color w:val="808080"/>
          <w:sz w:val="16"/>
          <w:lang w:eastAsia="en-GB"/>
        </w:rPr>
        <w:t>-- TAG-APPLAYERMEASCONFIG</w:t>
      </w:r>
      <w:r w:rsidRPr="000D1086">
        <w:rPr>
          <w:rFonts w:ascii="Courier New" w:hAnsi="Courier New"/>
          <w:noProof/>
          <w:color w:val="808080"/>
          <w:sz w:val="16"/>
          <w:lang w:eastAsia="en-GB"/>
        </w:rPr>
        <w:t>-START</w:t>
      </w:r>
    </w:p>
    <w:p w14:paraId="31C448D5" w14:textId="77777777" w:rsidR="004F7F9B" w:rsidRPr="000D1086" w:rsidRDefault="004F7F9B" w:rsidP="004F7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ind w:leftChars="-425" w:left="-850" w:rightChars="-424" w:right="-848"/>
        <w:rPr>
          <w:rFonts w:ascii="Courier New" w:hAnsi="Courier New"/>
          <w:noProof/>
          <w:sz w:val="16"/>
          <w:lang w:eastAsia="en-GB"/>
        </w:rPr>
      </w:pPr>
    </w:p>
    <w:p w14:paraId="522AF396" w14:textId="77777777" w:rsidR="004F7F9B" w:rsidRPr="00580B10" w:rsidRDefault="004F7F9B" w:rsidP="004F7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ind w:leftChars="-425" w:left="-850" w:rightChars="-424" w:right="-848"/>
        <w:rPr>
          <w:rFonts w:ascii="Courier New" w:hAnsi="Courier New"/>
          <w:noProof/>
          <w:sz w:val="16"/>
          <w:lang w:eastAsia="en-GB"/>
        </w:rPr>
      </w:pPr>
    </w:p>
    <w:p w14:paraId="54CFA406" w14:textId="77777777" w:rsidR="004F7F9B" w:rsidRPr="00580B10" w:rsidRDefault="004F7F9B" w:rsidP="004F7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ind w:leftChars="-425" w:left="-850" w:rightChars="-424" w:right="-848"/>
        <w:rPr>
          <w:rFonts w:ascii="Courier New" w:hAnsi="Courier New"/>
          <w:noProof/>
          <w:sz w:val="16"/>
          <w:lang w:eastAsia="en-GB"/>
        </w:rPr>
      </w:pPr>
      <w:bookmarkStart w:id="11" w:name="_Hlk89074849"/>
      <w:r>
        <w:rPr>
          <w:rFonts w:ascii="Courier New" w:hAnsi="Courier New"/>
          <w:noProof/>
          <w:sz w:val="16"/>
          <w:lang w:eastAsia="en-GB"/>
        </w:rPr>
        <w:t>AppLayerMeasConfig</w:t>
      </w:r>
      <w:r w:rsidRPr="00580B10">
        <w:rPr>
          <w:rFonts w:ascii="Courier New" w:hAnsi="Courier New"/>
          <w:noProof/>
          <w:sz w:val="16"/>
          <w:lang w:eastAsia="en-GB"/>
        </w:rPr>
        <w:t xml:space="preserve">-r17 ::=         </w:t>
      </w:r>
      <w:r>
        <w:rPr>
          <w:rFonts w:ascii="Courier New" w:hAnsi="Courier New"/>
          <w:noProof/>
          <w:sz w:val="16"/>
          <w:lang w:eastAsia="en-GB"/>
        </w:rPr>
        <w:t xml:space="preserve">  </w:t>
      </w:r>
      <w:r w:rsidRPr="00580B10">
        <w:rPr>
          <w:rFonts w:ascii="Courier New" w:hAnsi="Courier New"/>
          <w:noProof/>
          <w:sz w:val="16"/>
          <w:lang w:eastAsia="en-GB"/>
        </w:rPr>
        <w:t xml:space="preserve"> </w:t>
      </w:r>
      <w:r w:rsidRPr="00580B10">
        <w:rPr>
          <w:rFonts w:ascii="Courier New" w:hAnsi="Courier New"/>
          <w:noProof/>
          <w:color w:val="993366"/>
          <w:sz w:val="16"/>
          <w:lang w:eastAsia="en-GB"/>
        </w:rPr>
        <w:t>SEQUENCE</w:t>
      </w:r>
      <w:r w:rsidRPr="00580B10">
        <w:rPr>
          <w:rFonts w:ascii="Courier New" w:hAnsi="Courier New"/>
          <w:noProof/>
          <w:sz w:val="16"/>
          <w:lang w:eastAsia="en-GB"/>
        </w:rPr>
        <w:t xml:space="preserve"> {</w:t>
      </w:r>
    </w:p>
    <w:p w14:paraId="3CD44E8D" w14:textId="77777777" w:rsidR="004F7F9B" w:rsidRPr="00580B10" w:rsidRDefault="004F7F9B" w:rsidP="004F7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ind w:leftChars="-425" w:left="-850" w:rightChars="-424" w:right="-848"/>
        <w:rPr>
          <w:rFonts w:ascii="Courier New" w:hAnsi="Courier New"/>
          <w:noProof/>
          <w:color w:val="808080"/>
          <w:sz w:val="16"/>
          <w:lang w:eastAsia="en-GB"/>
        </w:rPr>
      </w:pPr>
      <w:r w:rsidRPr="00580B10">
        <w:rPr>
          <w:rFonts w:ascii="Courier New" w:hAnsi="Courier New"/>
          <w:noProof/>
          <w:sz w:val="16"/>
          <w:lang w:eastAsia="en-GB"/>
        </w:rPr>
        <w:t xml:space="preserve">    measConfigAppLayerToAddModList-r17    </w:t>
      </w:r>
      <w:r w:rsidRPr="00580B10">
        <w:rPr>
          <w:rFonts w:ascii="Courier New" w:hAnsi="Courier New"/>
          <w:noProof/>
          <w:color w:val="993366"/>
          <w:sz w:val="16"/>
          <w:lang w:eastAsia="en-GB"/>
        </w:rPr>
        <w:t>SEQUENCE</w:t>
      </w:r>
      <w:r w:rsidRPr="00580B10">
        <w:rPr>
          <w:rFonts w:ascii="Courier New" w:hAnsi="Courier New"/>
          <w:noProof/>
          <w:sz w:val="16"/>
          <w:lang w:eastAsia="en-GB"/>
        </w:rPr>
        <w:t xml:space="preserve"> (</w:t>
      </w:r>
      <w:r w:rsidRPr="00580B10">
        <w:rPr>
          <w:rFonts w:ascii="Courier New" w:hAnsi="Courier New"/>
          <w:noProof/>
          <w:color w:val="993366"/>
          <w:sz w:val="16"/>
          <w:lang w:eastAsia="en-GB"/>
        </w:rPr>
        <w:t>SIZE</w:t>
      </w:r>
      <w:r w:rsidRPr="00580B10">
        <w:rPr>
          <w:rFonts w:ascii="Courier New" w:hAnsi="Courier New"/>
          <w:noProof/>
          <w:sz w:val="16"/>
          <w:lang w:eastAsia="en-GB"/>
        </w:rPr>
        <w:t xml:space="preserve"> (1..maxNrofQoE-r17))</w:t>
      </w:r>
      <w:r w:rsidRPr="00580B10">
        <w:rPr>
          <w:rFonts w:ascii="Courier New" w:hAnsi="Courier New"/>
          <w:noProof/>
          <w:color w:val="993366"/>
          <w:sz w:val="16"/>
          <w:lang w:eastAsia="en-GB"/>
        </w:rPr>
        <w:t xml:space="preserve"> OF</w:t>
      </w:r>
      <w:r w:rsidRPr="00580B10">
        <w:rPr>
          <w:rFonts w:ascii="Courier New" w:hAnsi="Courier New"/>
          <w:noProof/>
          <w:sz w:val="16"/>
          <w:lang w:eastAsia="en-GB"/>
        </w:rPr>
        <w:t xml:space="preserve"> MeasConfigAppLayer-r17   </w:t>
      </w:r>
      <w:r w:rsidRPr="00580B10">
        <w:rPr>
          <w:rFonts w:ascii="Courier New" w:hAnsi="Courier New"/>
          <w:noProof/>
          <w:color w:val="993366"/>
          <w:sz w:val="16"/>
          <w:lang w:eastAsia="en-GB"/>
        </w:rPr>
        <w:t>OPTIONAL,</w:t>
      </w:r>
      <w:r w:rsidRPr="00580B10">
        <w:rPr>
          <w:rFonts w:ascii="Courier New" w:hAnsi="Courier New"/>
          <w:noProof/>
          <w:sz w:val="16"/>
          <w:lang w:eastAsia="en-GB"/>
        </w:rPr>
        <w:t xml:space="preserve"> </w:t>
      </w:r>
      <w:r w:rsidRPr="00580B10">
        <w:rPr>
          <w:rFonts w:ascii="Courier New" w:hAnsi="Courier New"/>
          <w:noProof/>
          <w:color w:val="808080"/>
          <w:sz w:val="16"/>
          <w:lang w:eastAsia="en-GB"/>
        </w:rPr>
        <w:t>-- Need N</w:t>
      </w:r>
    </w:p>
    <w:p w14:paraId="37D63EEE" w14:textId="77777777" w:rsidR="004F7F9B" w:rsidRPr="00580B10" w:rsidRDefault="004F7F9B" w:rsidP="004F7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ind w:leftChars="-425" w:left="-850" w:rightChars="-424" w:right="-848"/>
        <w:rPr>
          <w:rFonts w:ascii="Courier New" w:hAnsi="Courier New"/>
          <w:noProof/>
          <w:color w:val="808080"/>
          <w:sz w:val="16"/>
          <w:lang w:eastAsia="en-GB"/>
        </w:rPr>
      </w:pPr>
      <w:r w:rsidRPr="00580B10">
        <w:rPr>
          <w:rFonts w:ascii="Courier New" w:hAnsi="Courier New"/>
          <w:noProof/>
          <w:sz w:val="16"/>
          <w:lang w:eastAsia="en-GB"/>
        </w:rPr>
        <w:t xml:space="preserve">    measConfigAppLayerToReleaseList-r17   </w:t>
      </w:r>
      <w:r w:rsidRPr="00580B10">
        <w:rPr>
          <w:rFonts w:ascii="Courier New" w:hAnsi="Courier New"/>
          <w:noProof/>
          <w:color w:val="993366"/>
          <w:sz w:val="16"/>
          <w:lang w:eastAsia="en-GB"/>
        </w:rPr>
        <w:t>SEQUENCE</w:t>
      </w:r>
      <w:r w:rsidRPr="00580B10">
        <w:rPr>
          <w:rFonts w:ascii="Courier New" w:hAnsi="Courier New"/>
          <w:noProof/>
          <w:sz w:val="16"/>
          <w:lang w:eastAsia="en-GB"/>
        </w:rPr>
        <w:t xml:space="preserve"> (</w:t>
      </w:r>
      <w:r w:rsidRPr="00580B10">
        <w:rPr>
          <w:rFonts w:ascii="Courier New" w:hAnsi="Courier New"/>
          <w:noProof/>
          <w:color w:val="993366"/>
          <w:sz w:val="16"/>
          <w:lang w:eastAsia="en-GB"/>
        </w:rPr>
        <w:t>SIZE</w:t>
      </w:r>
      <w:r w:rsidRPr="00580B10">
        <w:rPr>
          <w:rFonts w:ascii="Courier New" w:hAnsi="Courier New"/>
          <w:noProof/>
          <w:sz w:val="16"/>
          <w:lang w:eastAsia="en-GB"/>
        </w:rPr>
        <w:t xml:space="preserve"> (1..maxNrofQoE-r17))</w:t>
      </w:r>
      <w:r w:rsidRPr="00580B10">
        <w:rPr>
          <w:rFonts w:ascii="Courier New" w:hAnsi="Courier New"/>
          <w:noProof/>
          <w:color w:val="993366"/>
          <w:sz w:val="16"/>
          <w:lang w:eastAsia="en-GB"/>
        </w:rPr>
        <w:t xml:space="preserve"> OF</w:t>
      </w:r>
      <w:r w:rsidRPr="00580B10">
        <w:rPr>
          <w:rFonts w:ascii="Courier New" w:hAnsi="Courier New"/>
          <w:noProof/>
          <w:sz w:val="16"/>
          <w:lang w:eastAsia="en-GB"/>
        </w:rPr>
        <w:t xml:space="preserve"> MeasConfigAppLayerId-r17 </w:t>
      </w:r>
      <w:r w:rsidRPr="00580B10">
        <w:rPr>
          <w:rFonts w:ascii="Courier New" w:hAnsi="Courier New"/>
          <w:noProof/>
          <w:color w:val="993366"/>
          <w:sz w:val="16"/>
          <w:lang w:eastAsia="en-GB"/>
        </w:rPr>
        <w:t>OPTIONAL,</w:t>
      </w:r>
      <w:r w:rsidRPr="00580B10">
        <w:rPr>
          <w:rFonts w:ascii="Courier New" w:hAnsi="Courier New"/>
          <w:noProof/>
          <w:sz w:val="16"/>
          <w:lang w:eastAsia="en-GB"/>
        </w:rPr>
        <w:t xml:space="preserve"> </w:t>
      </w:r>
      <w:r w:rsidRPr="00580B10">
        <w:rPr>
          <w:rFonts w:ascii="Courier New" w:hAnsi="Courier New"/>
          <w:noProof/>
          <w:color w:val="808080"/>
          <w:sz w:val="16"/>
          <w:lang w:eastAsia="en-GB"/>
        </w:rPr>
        <w:t>-- Need N</w:t>
      </w:r>
    </w:p>
    <w:p w14:paraId="313903C8" w14:textId="77777777" w:rsidR="004F7F9B" w:rsidRDefault="004F7F9B" w:rsidP="004F7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ind w:leftChars="-425" w:left="-850" w:rightChars="-424" w:right="-848"/>
        <w:rPr>
          <w:rFonts w:ascii="Courier New" w:hAnsi="Courier New"/>
          <w:noProof/>
          <w:color w:val="808080"/>
          <w:sz w:val="16"/>
          <w:lang w:eastAsia="en-GB"/>
        </w:rPr>
      </w:pPr>
      <w:r w:rsidRPr="00580B10">
        <w:rPr>
          <w:rFonts w:ascii="Courier New" w:hAnsi="Courier New"/>
          <w:noProof/>
          <w:sz w:val="16"/>
          <w:lang w:eastAsia="en-GB"/>
        </w:rPr>
        <w:t xml:space="preserve">    rrc-SegAllowed-r1</w:t>
      </w:r>
      <w:r>
        <w:rPr>
          <w:rFonts w:ascii="Courier New" w:hAnsi="Courier New"/>
          <w:noProof/>
          <w:sz w:val="16"/>
          <w:lang w:eastAsia="en-GB"/>
        </w:rPr>
        <w:t xml:space="preserve">7                      </w:t>
      </w:r>
      <w:r w:rsidRPr="00580B10">
        <w:rPr>
          <w:rFonts w:ascii="Courier New" w:hAnsi="Courier New"/>
          <w:noProof/>
          <w:sz w:val="16"/>
          <w:lang w:eastAsia="en-GB"/>
        </w:rPr>
        <w:t xml:space="preserve"> </w:t>
      </w:r>
      <w:r>
        <w:rPr>
          <w:rFonts w:ascii="Courier New" w:hAnsi="Courier New"/>
          <w:noProof/>
          <w:sz w:val="16"/>
          <w:lang w:eastAsia="en-GB"/>
        </w:rPr>
        <w:t xml:space="preserve"> </w:t>
      </w:r>
      <w:r w:rsidRPr="00580B10">
        <w:rPr>
          <w:rFonts w:ascii="Courier New" w:hAnsi="Courier New"/>
          <w:noProof/>
          <w:color w:val="993366"/>
          <w:sz w:val="16"/>
          <w:lang w:eastAsia="en-GB"/>
        </w:rPr>
        <w:t>ENUMERATED</w:t>
      </w:r>
      <w:r>
        <w:rPr>
          <w:rFonts w:ascii="Courier New" w:hAnsi="Courier New"/>
          <w:noProof/>
          <w:sz w:val="16"/>
          <w:lang w:eastAsia="en-GB"/>
        </w:rPr>
        <w:t xml:space="preserve"> {enabled}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w:t>
      </w:r>
      <w:r w:rsidRPr="00580B10">
        <w:rPr>
          <w:rFonts w:ascii="Courier New" w:hAnsi="Courier New"/>
          <w:noProof/>
          <w:color w:val="993366"/>
          <w:sz w:val="16"/>
          <w:lang w:eastAsia="en-GB"/>
        </w:rPr>
        <w:t>OPTIONAL</w:t>
      </w:r>
      <w:r>
        <w:rPr>
          <w:rFonts w:ascii="Courier New" w:hAnsi="Courier New"/>
          <w:noProof/>
          <w:color w:val="993366"/>
          <w:sz w:val="16"/>
          <w:lang w:eastAsia="en-GB"/>
        </w:rPr>
        <w:t>,</w:t>
      </w:r>
      <w:r w:rsidRPr="00580B10">
        <w:rPr>
          <w:rFonts w:ascii="Courier New" w:hAnsi="Courier New"/>
          <w:noProof/>
          <w:color w:val="993366"/>
          <w:sz w:val="16"/>
          <w:lang w:eastAsia="en-GB"/>
        </w:rPr>
        <w:t xml:space="preserve">  </w:t>
      </w:r>
      <w:r w:rsidRPr="00580B10">
        <w:rPr>
          <w:rFonts w:ascii="Courier New" w:hAnsi="Courier New"/>
          <w:noProof/>
          <w:color w:val="808080"/>
          <w:sz w:val="16"/>
          <w:lang w:eastAsia="en-GB"/>
        </w:rPr>
        <w:t>-- Need M</w:t>
      </w:r>
    </w:p>
    <w:p w14:paraId="7352E8E5" w14:textId="77777777" w:rsidR="004F7F9B" w:rsidRPr="00580B10" w:rsidRDefault="004F7F9B" w:rsidP="004F7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ind w:leftChars="-425" w:left="-850" w:rightChars="-424" w:right="-848"/>
        <w:rPr>
          <w:rFonts w:ascii="Courier New" w:hAnsi="Courier New"/>
          <w:noProof/>
          <w:color w:val="808080"/>
          <w:sz w:val="16"/>
          <w:lang w:eastAsia="en-GB"/>
        </w:rPr>
      </w:pPr>
      <w:r>
        <w:rPr>
          <w:rFonts w:ascii="Courier New" w:hAnsi="Courier New"/>
          <w:noProof/>
          <w:color w:val="808080"/>
          <w:sz w:val="16"/>
          <w:lang w:eastAsia="en-GB"/>
        </w:rPr>
        <w:t xml:space="preserve">    ...</w:t>
      </w:r>
    </w:p>
    <w:p w14:paraId="4EBD7FD8" w14:textId="77777777" w:rsidR="004F7F9B" w:rsidRPr="00580B10" w:rsidRDefault="004F7F9B" w:rsidP="004F7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ind w:leftChars="-425" w:left="-850" w:rightChars="-424" w:right="-848"/>
        <w:rPr>
          <w:rFonts w:ascii="Courier New" w:hAnsi="Courier New"/>
          <w:noProof/>
          <w:sz w:val="16"/>
          <w:lang w:eastAsia="en-GB"/>
        </w:rPr>
      </w:pPr>
      <w:r w:rsidRPr="00580B10">
        <w:rPr>
          <w:rFonts w:ascii="Courier New" w:hAnsi="Courier New"/>
          <w:noProof/>
          <w:sz w:val="16"/>
          <w:lang w:eastAsia="en-GB"/>
        </w:rPr>
        <w:t>}</w:t>
      </w:r>
    </w:p>
    <w:p w14:paraId="56DE559D" w14:textId="77777777" w:rsidR="004F7F9B" w:rsidRPr="00580B10" w:rsidRDefault="004F7F9B" w:rsidP="004F7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ind w:leftChars="-425" w:left="-850" w:rightChars="-424" w:right="-848"/>
        <w:rPr>
          <w:rFonts w:ascii="Courier New" w:hAnsi="Courier New"/>
          <w:noProof/>
          <w:sz w:val="16"/>
          <w:lang w:eastAsia="en-GB"/>
        </w:rPr>
      </w:pPr>
    </w:p>
    <w:p w14:paraId="2A874134" w14:textId="77777777" w:rsidR="004F7F9B" w:rsidRPr="00580B10" w:rsidRDefault="004F7F9B" w:rsidP="004F7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ind w:leftChars="-425" w:left="-850" w:rightChars="-424" w:right="-848"/>
        <w:rPr>
          <w:rFonts w:ascii="Courier New" w:hAnsi="Courier New"/>
          <w:noProof/>
          <w:sz w:val="16"/>
          <w:lang w:eastAsia="en-GB"/>
        </w:rPr>
      </w:pPr>
      <w:r w:rsidRPr="00580B10">
        <w:rPr>
          <w:rFonts w:ascii="Courier New" w:hAnsi="Courier New"/>
          <w:noProof/>
          <w:sz w:val="16"/>
          <w:lang w:eastAsia="en-GB"/>
        </w:rPr>
        <w:t xml:space="preserve">MeasConfigAppLayer-r17 ::=        </w:t>
      </w:r>
      <w:r w:rsidRPr="00580B10">
        <w:rPr>
          <w:rFonts w:ascii="Courier New" w:hAnsi="Courier New"/>
          <w:noProof/>
          <w:color w:val="993366"/>
          <w:sz w:val="16"/>
          <w:lang w:eastAsia="en-GB"/>
        </w:rPr>
        <w:t>SEQUENCE</w:t>
      </w:r>
      <w:r w:rsidRPr="00580B10">
        <w:rPr>
          <w:rFonts w:ascii="Courier New" w:hAnsi="Courier New"/>
          <w:noProof/>
          <w:sz w:val="16"/>
          <w:lang w:eastAsia="en-GB"/>
        </w:rPr>
        <w:t xml:space="preserve"> {</w:t>
      </w:r>
    </w:p>
    <w:p w14:paraId="21DD2137" w14:textId="77777777" w:rsidR="004F7F9B" w:rsidRPr="00580B10" w:rsidRDefault="004F7F9B" w:rsidP="004F7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ind w:leftChars="-425" w:left="-850" w:rightChars="-424" w:right="-848"/>
        <w:rPr>
          <w:rFonts w:ascii="Courier New" w:hAnsi="Courier New"/>
          <w:noProof/>
          <w:sz w:val="16"/>
          <w:lang w:eastAsia="en-GB"/>
        </w:rPr>
      </w:pPr>
      <w:r w:rsidRPr="00580B10">
        <w:rPr>
          <w:rFonts w:ascii="Courier New" w:hAnsi="Courier New"/>
          <w:noProof/>
          <w:sz w:val="16"/>
          <w:lang w:eastAsia="en-GB"/>
        </w:rPr>
        <w:t xml:space="preserve">    measConfigAppLayerId-r17         </w:t>
      </w:r>
      <w:r>
        <w:rPr>
          <w:rFonts w:ascii="Courier New" w:hAnsi="Courier New"/>
          <w:noProof/>
          <w:sz w:val="16"/>
          <w:lang w:eastAsia="en-GB"/>
        </w:rPr>
        <w:t xml:space="preserve"> </w:t>
      </w:r>
      <w:r w:rsidRPr="00580B10">
        <w:rPr>
          <w:rFonts w:ascii="Courier New" w:hAnsi="Courier New"/>
          <w:noProof/>
          <w:sz w:val="16"/>
          <w:lang w:eastAsia="en-GB"/>
        </w:rPr>
        <w:t>MeasConfigAppLayerId-r17,</w:t>
      </w:r>
    </w:p>
    <w:p w14:paraId="3B4FECBC" w14:textId="77777777" w:rsidR="004F7F9B" w:rsidRPr="00580B10" w:rsidRDefault="004F7F9B" w:rsidP="004F7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ind w:leftChars="-425" w:left="-850" w:rightChars="-424" w:right="-848"/>
        <w:rPr>
          <w:rFonts w:ascii="Courier New" w:hAnsi="Courier New"/>
          <w:noProof/>
          <w:color w:val="808080"/>
          <w:sz w:val="16"/>
          <w:lang w:eastAsia="en-GB"/>
        </w:rPr>
      </w:pPr>
      <w:r w:rsidRPr="00580B10">
        <w:rPr>
          <w:rFonts w:ascii="Courier New" w:hAnsi="Courier New"/>
          <w:noProof/>
          <w:sz w:val="16"/>
          <w:lang w:eastAsia="en-GB"/>
        </w:rPr>
        <w:t xml:space="preserve">    measConfigAppLayerContainer-r17</w:t>
      </w:r>
      <w:r w:rsidRPr="00580B10">
        <w:rPr>
          <w:rFonts w:ascii="Courier New" w:hAnsi="Courier New"/>
          <w:noProof/>
          <w:sz w:val="16"/>
          <w:lang w:eastAsia="en-GB"/>
        </w:rPr>
        <w:tab/>
      </w:r>
      <w:r>
        <w:rPr>
          <w:rFonts w:ascii="Courier New" w:hAnsi="Courier New"/>
          <w:noProof/>
          <w:sz w:val="16"/>
          <w:lang w:eastAsia="en-GB"/>
        </w:rPr>
        <w:t xml:space="preserve">  </w:t>
      </w:r>
      <w:r w:rsidRPr="00580B10">
        <w:rPr>
          <w:rFonts w:ascii="Courier New" w:hAnsi="Courier New"/>
          <w:noProof/>
          <w:sz w:val="16"/>
          <w:lang w:eastAsia="en-GB"/>
        </w:rPr>
        <w:t>OCTET STRING</w:t>
      </w:r>
      <w:r>
        <w:rPr>
          <w:rFonts w:ascii="Courier New" w:hAnsi="Courier New"/>
          <w:noProof/>
          <w:sz w:val="16"/>
          <w:lang w:eastAsia="en-GB"/>
        </w:rPr>
        <w:t xml:space="preserve"> (SIZE (1..8000))                        </w:t>
      </w:r>
      <w:r w:rsidRPr="00580B10">
        <w:rPr>
          <w:rFonts w:ascii="Courier New" w:hAnsi="Courier New"/>
          <w:noProof/>
          <w:sz w:val="16"/>
          <w:lang w:eastAsia="en-GB"/>
        </w:rPr>
        <w:t xml:space="preserve">                    </w:t>
      </w:r>
      <w:r w:rsidRPr="00580B10">
        <w:rPr>
          <w:rFonts w:ascii="Courier New" w:hAnsi="Courier New"/>
          <w:noProof/>
          <w:color w:val="993366"/>
          <w:sz w:val="16"/>
          <w:lang w:eastAsia="en-GB"/>
        </w:rPr>
        <w:t>OPTIONAL</w:t>
      </w:r>
      <w:r w:rsidRPr="00580B10">
        <w:rPr>
          <w:rFonts w:ascii="Courier New" w:hAnsi="Courier New"/>
          <w:noProof/>
          <w:sz w:val="16"/>
          <w:lang w:eastAsia="en-GB"/>
        </w:rPr>
        <w:t xml:space="preserve">,  </w:t>
      </w:r>
      <w:r w:rsidRPr="00580B10">
        <w:rPr>
          <w:rFonts w:ascii="Courier New" w:hAnsi="Courier New"/>
          <w:noProof/>
          <w:color w:val="808080"/>
          <w:sz w:val="16"/>
          <w:lang w:eastAsia="en-GB"/>
        </w:rPr>
        <w:t xml:space="preserve">-- Need </w:t>
      </w:r>
      <w:r>
        <w:rPr>
          <w:rFonts w:ascii="Courier New" w:hAnsi="Courier New"/>
          <w:noProof/>
          <w:color w:val="808080"/>
          <w:sz w:val="16"/>
          <w:lang w:eastAsia="en-GB"/>
        </w:rPr>
        <w:t>N</w:t>
      </w:r>
    </w:p>
    <w:p w14:paraId="0439B327" w14:textId="77777777" w:rsidR="004F7F9B" w:rsidRPr="00580B10" w:rsidRDefault="004F7F9B" w:rsidP="004F7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ind w:leftChars="-425" w:left="-850" w:rightChars="-424" w:right="-848"/>
        <w:rPr>
          <w:rFonts w:ascii="Courier New" w:hAnsi="Courier New"/>
          <w:noProof/>
          <w:color w:val="808080"/>
          <w:sz w:val="16"/>
          <w:lang w:eastAsia="en-GB"/>
        </w:rPr>
      </w:pPr>
      <w:r w:rsidRPr="00580B10">
        <w:rPr>
          <w:rFonts w:ascii="Courier New" w:hAnsi="Courier New"/>
          <w:noProof/>
          <w:sz w:val="16"/>
          <w:lang w:eastAsia="en-GB"/>
        </w:rPr>
        <w:t xml:space="preserve">    serviceType-r17</w:t>
      </w:r>
      <w:r w:rsidRPr="00580B10">
        <w:rPr>
          <w:rFonts w:ascii="Courier New" w:hAnsi="Courier New"/>
          <w:noProof/>
          <w:sz w:val="16"/>
          <w:lang w:eastAsia="en-GB"/>
        </w:rPr>
        <w:tab/>
      </w:r>
      <w:r w:rsidRPr="00580B10">
        <w:rPr>
          <w:rFonts w:ascii="Courier New" w:hAnsi="Courier New"/>
          <w:noProof/>
          <w:sz w:val="16"/>
          <w:lang w:eastAsia="en-GB"/>
        </w:rPr>
        <w:tab/>
      </w:r>
      <w:r w:rsidRPr="00580B10">
        <w:rPr>
          <w:rFonts w:ascii="Courier New" w:hAnsi="Courier New"/>
          <w:noProof/>
          <w:sz w:val="16"/>
          <w:lang w:eastAsia="en-GB"/>
        </w:rPr>
        <w:tab/>
      </w:r>
      <w:r w:rsidRPr="00580B10">
        <w:rPr>
          <w:rFonts w:ascii="Courier New" w:hAnsi="Courier New"/>
          <w:noProof/>
          <w:sz w:val="16"/>
          <w:lang w:eastAsia="en-GB"/>
        </w:rPr>
        <w:tab/>
        <w:t xml:space="preserve">    </w:t>
      </w:r>
      <w:r>
        <w:rPr>
          <w:rFonts w:ascii="Courier New" w:hAnsi="Courier New"/>
          <w:noProof/>
          <w:sz w:val="16"/>
          <w:lang w:eastAsia="en-GB"/>
        </w:rPr>
        <w:t xml:space="preserve">  </w:t>
      </w:r>
      <w:r w:rsidRPr="00580B10">
        <w:rPr>
          <w:rFonts w:ascii="Courier New" w:hAnsi="Courier New"/>
          <w:noProof/>
          <w:sz w:val="16"/>
          <w:lang w:eastAsia="en-GB"/>
        </w:rPr>
        <w:t xml:space="preserve">ENUMERATED {streaming, mtsi, </w:t>
      </w:r>
      <w:r w:rsidRPr="00580B10">
        <w:rPr>
          <w:rFonts w:ascii="Courier New" w:hAnsi="Courier New" w:hint="eastAsia"/>
          <w:noProof/>
          <w:sz w:val="16"/>
          <w:lang w:eastAsia="zh-CN"/>
        </w:rPr>
        <w:t>vr</w:t>
      </w:r>
      <w:r w:rsidRPr="00580B10">
        <w:rPr>
          <w:rFonts w:ascii="Courier New" w:hAnsi="Courier New"/>
          <w:noProof/>
          <w:sz w:val="16"/>
          <w:lang w:eastAsia="en-GB"/>
        </w:rPr>
        <w:t xml:space="preserve">, spare5, spare4, spare3, spare2, spare1} </w:t>
      </w:r>
      <w:r w:rsidRPr="00580B10">
        <w:rPr>
          <w:rFonts w:ascii="Courier New" w:hAnsi="Courier New"/>
          <w:noProof/>
          <w:color w:val="993366"/>
          <w:sz w:val="16"/>
          <w:lang w:eastAsia="en-GB"/>
        </w:rPr>
        <w:t>OPTIONAL</w:t>
      </w:r>
      <w:r w:rsidRPr="00580B10">
        <w:rPr>
          <w:rFonts w:ascii="Courier New" w:hAnsi="Courier New"/>
          <w:noProof/>
          <w:sz w:val="16"/>
          <w:lang w:eastAsia="en-GB"/>
        </w:rPr>
        <w:t xml:space="preserve">,  </w:t>
      </w:r>
      <w:r>
        <w:rPr>
          <w:rFonts w:ascii="Courier New" w:hAnsi="Courier New"/>
          <w:noProof/>
          <w:color w:val="808080"/>
          <w:sz w:val="16"/>
          <w:lang w:eastAsia="en-GB"/>
        </w:rPr>
        <w:t>-- Need M</w:t>
      </w:r>
    </w:p>
    <w:p w14:paraId="349AA441" w14:textId="77777777" w:rsidR="004F7F9B" w:rsidRDefault="004F7F9B" w:rsidP="004F7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ind w:leftChars="-425" w:left="-850" w:rightChars="-424" w:right="-848" w:firstLine="384"/>
        <w:rPr>
          <w:rFonts w:ascii="Courier New" w:hAnsi="Courier New"/>
          <w:noProof/>
          <w:sz w:val="16"/>
          <w:lang w:eastAsia="en-GB"/>
        </w:rPr>
      </w:pPr>
      <w:bookmarkStart w:id="12" w:name="OLE_LINK8"/>
      <w:bookmarkStart w:id="13" w:name="OLE_LINK28"/>
      <w:r w:rsidRPr="00580B10">
        <w:rPr>
          <w:rFonts w:ascii="Courier New" w:hAnsi="Courier New"/>
          <w:noProof/>
          <w:sz w:val="16"/>
          <w:lang w:eastAsia="en-GB"/>
        </w:rPr>
        <w:t>pauseReporting</w:t>
      </w:r>
      <w:bookmarkEnd w:id="12"/>
      <w:r w:rsidRPr="00580B10">
        <w:rPr>
          <w:rFonts w:ascii="Courier New" w:hAnsi="Courier New"/>
          <w:noProof/>
          <w:sz w:val="16"/>
          <w:lang w:eastAsia="en-GB"/>
        </w:rPr>
        <w:t xml:space="preserve">                   </w:t>
      </w:r>
      <w:r>
        <w:rPr>
          <w:rFonts w:ascii="Courier New" w:hAnsi="Courier New"/>
          <w:noProof/>
          <w:sz w:val="16"/>
          <w:lang w:eastAsia="en-GB"/>
        </w:rPr>
        <w:t xml:space="preserve"> </w:t>
      </w:r>
      <w:bookmarkEnd w:id="13"/>
      <w:r w:rsidRPr="00580B10">
        <w:rPr>
          <w:rFonts w:ascii="Courier New" w:hAnsi="Courier New"/>
          <w:noProof/>
          <w:sz w:val="16"/>
          <w:lang w:eastAsia="en-GB"/>
        </w:rPr>
        <w:t>BOOLEAN,</w:t>
      </w:r>
    </w:p>
    <w:p w14:paraId="2B9C1739" w14:textId="77777777" w:rsidR="004F7F9B" w:rsidRPr="00580B10" w:rsidRDefault="004F7F9B" w:rsidP="004F7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ind w:leftChars="-425" w:left="-850" w:rightChars="-424" w:right="-848" w:firstLine="384"/>
        <w:rPr>
          <w:rFonts w:ascii="Courier New" w:hAnsi="Courier New"/>
          <w:noProof/>
          <w:sz w:val="16"/>
          <w:lang w:eastAsia="zh-CN"/>
        </w:rPr>
      </w:pPr>
      <w:bookmarkStart w:id="14" w:name="OLE_LINK30"/>
      <w:r w:rsidRPr="00273CB1">
        <w:rPr>
          <w:rFonts w:ascii="Courier New" w:hAnsi="Courier New" w:hint="eastAsia"/>
          <w:noProof/>
          <w:sz w:val="16"/>
          <w:highlight w:val="yellow"/>
          <w:lang w:eastAsia="zh-CN"/>
        </w:rPr>
        <w:t>r</w:t>
      </w:r>
      <w:r w:rsidRPr="00273CB1">
        <w:rPr>
          <w:rFonts w:ascii="Courier New" w:hAnsi="Courier New"/>
          <w:noProof/>
          <w:sz w:val="16"/>
          <w:highlight w:val="yellow"/>
          <w:lang w:eastAsia="zh-CN"/>
        </w:rPr>
        <w:t>esumeReporting</w:t>
      </w:r>
      <w:bookmarkEnd w:id="14"/>
      <w:r w:rsidRPr="00273CB1">
        <w:rPr>
          <w:rFonts w:ascii="Courier New" w:hAnsi="Courier New"/>
          <w:noProof/>
          <w:sz w:val="16"/>
          <w:highlight w:val="yellow"/>
          <w:lang w:eastAsia="zh-CN"/>
        </w:rPr>
        <w:t xml:space="preserve">                   BOOLEAN,</w:t>
      </w:r>
    </w:p>
    <w:p w14:paraId="1E33B5BC" w14:textId="77777777" w:rsidR="004F7F9B" w:rsidRPr="00580B10" w:rsidRDefault="004F7F9B" w:rsidP="004F7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ind w:leftChars="-425" w:left="-850" w:rightChars="-424" w:right="-848"/>
        <w:rPr>
          <w:rFonts w:ascii="Courier New" w:hAnsi="Courier New"/>
          <w:noProof/>
          <w:sz w:val="16"/>
          <w:lang w:eastAsia="en-GB"/>
        </w:rPr>
      </w:pPr>
      <w:r w:rsidRPr="00580B10">
        <w:rPr>
          <w:rFonts w:ascii="Courier New" w:hAnsi="Courier New"/>
          <w:noProof/>
          <w:sz w:val="16"/>
          <w:lang w:eastAsia="en-GB"/>
        </w:rPr>
        <w:t xml:space="preserve">    ...</w:t>
      </w:r>
    </w:p>
    <w:p w14:paraId="40CFA079" w14:textId="77777777" w:rsidR="004F7F9B" w:rsidRPr="00CB3AA9" w:rsidRDefault="004F7F9B" w:rsidP="00CB3A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ind w:leftChars="-425" w:left="-850" w:rightChars="-424" w:right="-848"/>
        <w:rPr>
          <w:rFonts w:ascii="Courier New" w:hAnsi="Courier New"/>
          <w:noProof/>
          <w:sz w:val="16"/>
          <w:lang w:eastAsia="en-GB"/>
        </w:rPr>
      </w:pPr>
      <w:r w:rsidRPr="00580B10">
        <w:rPr>
          <w:rFonts w:ascii="Courier New" w:hAnsi="Courier New"/>
          <w:noProof/>
          <w:sz w:val="16"/>
          <w:lang w:eastAsia="en-GB"/>
        </w:rPr>
        <w:t>}</w:t>
      </w:r>
      <w:bookmarkEnd w:id="11"/>
    </w:p>
    <w:p w14:paraId="784C1E1E" w14:textId="77777777" w:rsidR="00AB1D62" w:rsidRPr="00C45183" w:rsidRDefault="00D545C3" w:rsidP="00924377">
      <w:pPr>
        <w:rPr>
          <w:lang w:eastAsia="zh-CN"/>
        </w:rPr>
      </w:pPr>
      <w:r>
        <w:rPr>
          <w:lang w:eastAsia="zh-CN"/>
        </w:rPr>
        <w:t>However, i</w:t>
      </w:r>
      <w:r w:rsidR="003D0864">
        <w:rPr>
          <w:lang w:eastAsia="zh-CN"/>
        </w:rPr>
        <w:t>t</w:t>
      </w:r>
      <w:r>
        <w:rPr>
          <w:lang w:eastAsia="zh-CN"/>
        </w:rPr>
        <w:t xml:space="preserve"> </w:t>
      </w:r>
      <w:r w:rsidR="00BA74A3">
        <w:rPr>
          <w:lang w:eastAsia="zh-CN"/>
        </w:rPr>
        <w:t>is difficult</w:t>
      </w:r>
      <w:r w:rsidR="00A90E7C">
        <w:rPr>
          <w:lang w:eastAsia="zh-CN"/>
        </w:rPr>
        <w:t xml:space="preserve"> to </w:t>
      </w:r>
      <w:r w:rsidR="00825975">
        <w:rPr>
          <w:lang w:eastAsia="zh-CN"/>
        </w:rPr>
        <w:t xml:space="preserve">find that if the </w:t>
      </w:r>
      <w:bookmarkStart w:id="15" w:name="OLE_LINK9"/>
      <w:r w:rsidR="00825975" w:rsidRPr="003F7075">
        <w:rPr>
          <w:i/>
          <w:iCs/>
          <w:lang w:eastAsia="zh-CN"/>
        </w:rPr>
        <w:t>pauseReporting</w:t>
      </w:r>
      <w:r w:rsidR="00825975">
        <w:rPr>
          <w:lang w:eastAsia="zh-CN"/>
        </w:rPr>
        <w:t xml:space="preserve"> </w:t>
      </w:r>
      <w:bookmarkEnd w:id="15"/>
      <w:r w:rsidR="00825975">
        <w:rPr>
          <w:lang w:eastAsia="zh-CN"/>
        </w:rPr>
        <w:t xml:space="preserve">is FALSE, </w:t>
      </w:r>
      <w:r w:rsidR="003F7075">
        <w:rPr>
          <w:lang w:eastAsia="zh-CN"/>
        </w:rPr>
        <w:t xml:space="preserve">it has the same meaning </w:t>
      </w:r>
      <w:r w:rsidR="00742F2E">
        <w:rPr>
          <w:rFonts w:hint="eastAsia"/>
          <w:lang w:eastAsia="zh-CN"/>
        </w:rPr>
        <w:t>with</w:t>
      </w:r>
      <w:r w:rsidR="003F7075">
        <w:rPr>
          <w:lang w:eastAsia="zh-CN"/>
        </w:rPr>
        <w:t xml:space="preserve"> setting </w:t>
      </w:r>
      <w:r w:rsidR="003F7075" w:rsidRPr="00621144">
        <w:rPr>
          <w:i/>
          <w:iCs/>
          <w:lang w:eastAsia="zh-CN"/>
        </w:rPr>
        <w:t>resumeReporting</w:t>
      </w:r>
      <w:r w:rsidR="003F7075">
        <w:rPr>
          <w:lang w:eastAsia="zh-CN"/>
        </w:rPr>
        <w:t xml:space="preserve"> TRUE.</w:t>
      </w:r>
      <w:r w:rsidR="00B61616">
        <w:rPr>
          <w:rFonts w:hint="eastAsia"/>
          <w:lang w:eastAsia="zh-CN"/>
        </w:rPr>
        <w:t xml:space="preserve"> </w:t>
      </w:r>
      <w:r w:rsidR="00B61616">
        <w:rPr>
          <w:lang w:eastAsia="zh-CN"/>
        </w:rPr>
        <w:t xml:space="preserve">We </w:t>
      </w:r>
      <w:r w:rsidR="00C45183">
        <w:rPr>
          <w:lang w:eastAsia="zh-CN"/>
        </w:rPr>
        <w:t>think that</w:t>
      </w:r>
      <w:r w:rsidR="00B61616">
        <w:rPr>
          <w:lang w:eastAsia="zh-CN"/>
        </w:rPr>
        <w:t xml:space="preserve"> </w:t>
      </w:r>
      <w:r w:rsidR="00B61616">
        <w:rPr>
          <w:lang w:eastAsia="zh-CN"/>
        </w:rPr>
        <w:lastRenderedPageBreak/>
        <w:t xml:space="preserve">adding </w:t>
      </w:r>
      <w:r w:rsidR="00621144" w:rsidRPr="00621144">
        <w:rPr>
          <w:i/>
          <w:iCs/>
          <w:lang w:eastAsia="zh-CN"/>
        </w:rPr>
        <w:t>resumeReporting</w:t>
      </w:r>
      <w:r w:rsidR="00B61616">
        <w:rPr>
          <w:lang w:eastAsia="zh-CN"/>
        </w:rPr>
        <w:t xml:space="preserve"> can make it logically clearer, but it requires additional </w:t>
      </w:r>
      <w:r w:rsidR="00621144">
        <w:rPr>
          <w:lang w:eastAsia="zh-CN"/>
        </w:rPr>
        <w:t xml:space="preserve">standardization work, </w:t>
      </w:r>
      <w:r w:rsidR="00C45183">
        <w:rPr>
          <w:lang w:eastAsia="zh-CN"/>
        </w:rPr>
        <w:t xml:space="preserve">and reusing </w:t>
      </w:r>
      <w:r w:rsidR="00C45183" w:rsidRPr="003F7075">
        <w:rPr>
          <w:i/>
          <w:iCs/>
          <w:lang w:eastAsia="zh-CN"/>
        </w:rPr>
        <w:t>pauseReporting</w:t>
      </w:r>
      <w:r w:rsidR="00C45183">
        <w:rPr>
          <w:i/>
          <w:iCs/>
          <w:lang w:eastAsia="zh-CN"/>
        </w:rPr>
        <w:t xml:space="preserve"> </w:t>
      </w:r>
      <w:r w:rsidR="00C45183">
        <w:rPr>
          <w:lang w:eastAsia="zh-CN"/>
        </w:rPr>
        <w:t xml:space="preserve">may make </w:t>
      </w:r>
      <w:r w:rsidR="00676FEF">
        <w:rPr>
          <w:lang w:eastAsia="zh-CN"/>
        </w:rPr>
        <w:t>itself</w:t>
      </w:r>
      <w:r w:rsidR="00C45183">
        <w:rPr>
          <w:lang w:eastAsia="zh-CN"/>
        </w:rPr>
        <w:t xml:space="preserve"> have multiple meanings, but requiring no additional work.</w:t>
      </w:r>
      <w:r w:rsidR="00242697">
        <w:rPr>
          <w:lang w:eastAsia="zh-CN"/>
        </w:rPr>
        <w:t xml:space="preserve"> </w:t>
      </w:r>
    </w:p>
    <w:p w14:paraId="1B2C4EC6" w14:textId="77777777" w:rsidR="00BB17E0" w:rsidRDefault="00BB17E0" w:rsidP="00924377">
      <w:pPr>
        <w:rPr>
          <w:b/>
          <w:bCs/>
          <w:lang w:eastAsia="zh-CN"/>
        </w:rPr>
      </w:pPr>
      <w:r>
        <w:rPr>
          <w:rFonts w:hint="eastAsia"/>
          <w:b/>
          <w:bCs/>
          <w:lang w:eastAsia="zh-CN"/>
        </w:rPr>
        <w:t>P</w:t>
      </w:r>
      <w:r>
        <w:rPr>
          <w:b/>
          <w:bCs/>
          <w:lang w:eastAsia="zh-CN"/>
        </w:rPr>
        <w:t xml:space="preserve">roposal </w:t>
      </w:r>
      <w:r w:rsidR="00D56E5A">
        <w:rPr>
          <w:b/>
          <w:bCs/>
          <w:lang w:eastAsia="zh-CN"/>
        </w:rPr>
        <w:t>2</w:t>
      </w:r>
      <w:r>
        <w:rPr>
          <w:b/>
          <w:bCs/>
          <w:lang w:eastAsia="zh-CN"/>
        </w:rPr>
        <w:t xml:space="preserve">: </w:t>
      </w:r>
      <w:r w:rsidR="00D87350">
        <w:rPr>
          <w:rFonts w:hint="eastAsia"/>
          <w:b/>
          <w:bCs/>
          <w:lang w:eastAsia="zh-CN"/>
        </w:rPr>
        <w:t>Discuss</w:t>
      </w:r>
      <w:r w:rsidR="00D87350">
        <w:rPr>
          <w:b/>
          <w:bCs/>
          <w:lang w:eastAsia="zh-CN"/>
        </w:rPr>
        <w:t xml:space="preserve"> </w:t>
      </w:r>
      <w:r w:rsidR="00D87350">
        <w:rPr>
          <w:rFonts w:hint="eastAsia"/>
          <w:b/>
          <w:bCs/>
          <w:lang w:eastAsia="zh-CN"/>
        </w:rPr>
        <w:t>whether</w:t>
      </w:r>
      <w:r w:rsidR="00D87350">
        <w:rPr>
          <w:b/>
          <w:bCs/>
          <w:lang w:eastAsia="zh-CN"/>
        </w:rPr>
        <w:t xml:space="preserve"> </w:t>
      </w:r>
      <w:r>
        <w:rPr>
          <w:b/>
          <w:bCs/>
          <w:lang w:eastAsia="zh-CN"/>
        </w:rPr>
        <w:t xml:space="preserve">to add </w:t>
      </w:r>
      <w:r w:rsidRPr="004F60E4">
        <w:rPr>
          <w:b/>
          <w:bCs/>
          <w:i/>
          <w:iCs/>
          <w:lang w:eastAsia="zh-CN"/>
        </w:rPr>
        <w:t>resumeReporting</w:t>
      </w:r>
      <w:r>
        <w:rPr>
          <w:b/>
          <w:bCs/>
          <w:lang w:eastAsia="zh-CN"/>
        </w:rPr>
        <w:t xml:space="preserve"> </w:t>
      </w:r>
      <w:r w:rsidR="004F60E4">
        <w:rPr>
          <w:b/>
          <w:bCs/>
          <w:lang w:eastAsia="zh-CN"/>
        </w:rPr>
        <w:t xml:space="preserve">in </w:t>
      </w:r>
      <w:bookmarkStart w:id="16" w:name="OLE_LINK34"/>
      <w:r w:rsidR="004F60E4" w:rsidRPr="004F60E4">
        <w:rPr>
          <w:b/>
          <w:bCs/>
          <w:i/>
          <w:iCs/>
          <w:lang w:eastAsia="zh-CN"/>
        </w:rPr>
        <w:t>A</w:t>
      </w:r>
      <w:r w:rsidR="004F60E4" w:rsidRPr="004F60E4">
        <w:rPr>
          <w:rFonts w:hint="eastAsia"/>
          <w:b/>
          <w:bCs/>
          <w:i/>
          <w:iCs/>
          <w:lang w:eastAsia="zh-CN"/>
        </w:rPr>
        <w:t>ppLayerMeasConfig</w:t>
      </w:r>
      <w:r w:rsidR="004F60E4">
        <w:rPr>
          <w:b/>
          <w:bCs/>
          <w:lang w:eastAsia="zh-CN"/>
        </w:rPr>
        <w:t xml:space="preserve"> </w:t>
      </w:r>
      <w:r w:rsidR="004F60E4">
        <w:rPr>
          <w:rFonts w:hint="eastAsia"/>
          <w:b/>
          <w:bCs/>
          <w:lang w:eastAsia="zh-CN"/>
        </w:rPr>
        <w:t>IE</w:t>
      </w:r>
      <w:bookmarkEnd w:id="16"/>
      <w:r w:rsidR="00263B10">
        <w:rPr>
          <w:b/>
          <w:bCs/>
          <w:lang w:eastAsia="zh-CN"/>
        </w:rPr>
        <w:t xml:space="preserve"> </w:t>
      </w:r>
      <w:r w:rsidR="00A175AE">
        <w:rPr>
          <w:rFonts w:hint="eastAsia"/>
          <w:b/>
          <w:bCs/>
          <w:lang w:eastAsia="zh-CN"/>
        </w:rPr>
        <w:t>or</w:t>
      </w:r>
      <w:r w:rsidR="00A175AE">
        <w:rPr>
          <w:b/>
          <w:bCs/>
          <w:lang w:eastAsia="zh-CN"/>
        </w:rPr>
        <w:t xml:space="preserve"> </w:t>
      </w:r>
      <w:r w:rsidR="00A175AE">
        <w:rPr>
          <w:rFonts w:hint="eastAsia"/>
          <w:b/>
          <w:bCs/>
          <w:lang w:eastAsia="zh-CN"/>
        </w:rPr>
        <w:t>reuse</w:t>
      </w:r>
      <w:r w:rsidR="00A175AE" w:rsidRPr="00A175AE">
        <w:t xml:space="preserve"> </w:t>
      </w:r>
      <w:r w:rsidR="00A175AE" w:rsidRPr="00A175AE">
        <w:rPr>
          <w:b/>
          <w:bCs/>
          <w:i/>
          <w:iCs/>
          <w:lang w:eastAsia="zh-CN"/>
        </w:rPr>
        <w:t>pauseReporting</w:t>
      </w:r>
      <w:r w:rsidR="00A175AE">
        <w:rPr>
          <w:b/>
          <w:bCs/>
          <w:lang w:eastAsia="zh-CN"/>
        </w:rPr>
        <w:t xml:space="preserve"> </w:t>
      </w:r>
      <w:r w:rsidR="007B09BB">
        <w:rPr>
          <w:rFonts w:hint="eastAsia"/>
          <w:b/>
          <w:bCs/>
          <w:lang w:eastAsia="zh-CN"/>
        </w:rPr>
        <w:t>to</w:t>
      </w:r>
      <w:r w:rsidR="007B09BB">
        <w:rPr>
          <w:b/>
          <w:bCs/>
          <w:lang w:eastAsia="zh-CN"/>
        </w:rPr>
        <w:t xml:space="preserve"> </w:t>
      </w:r>
      <w:r w:rsidR="007B09BB">
        <w:rPr>
          <w:rFonts w:hint="eastAsia"/>
          <w:b/>
          <w:bCs/>
          <w:lang w:eastAsia="zh-CN"/>
        </w:rPr>
        <w:t>indicate</w:t>
      </w:r>
      <w:r w:rsidR="00263B10">
        <w:rPr>
          <w:b/>
          <w:bCs/>
          <w:lang w:eastAsia="zh-CN"/>
        </w:rPr>
        <w:t xml:space="preserve"> </w:t>
      </w:r>
      <w:r w:rsidR="00263B10">
        <w:rPr>
          <w:rFonts w:hint="eastAsia"/>
          <w:b/>
          <w:bCs/>
          <w:lang w:eastAsia="zh-CN"/>
        </w:rPr>
        <w:t>UE</w:t>
      </w:r>
      <w:r w:rsidR="00263B10">
        <w:rPr>
          <w:b/>
          <w:bCs/>
          <w:lang w:eastAsia="zh-CN"/>
        </w:rPr>
        <w:t xml:space="preserve"> </w:t>
      </w:r>
      <w:r w:rsidR="00263B10">
        <w:rPr>
          <w:rFonts w:hint="eastAsia"/>
          <w:b/>
          <w:bCs/>
          <w:lang w:eastAsia="zh-CN"/>
        </w:rPr>
        <w:t>to</w:t>
      </w:r>
      <w:r w:rsidR="00263B10">
        <w:rPr>
          <w:b/>
          <w:bCs/>
          <w:lang w:eastAsia="zh-CN"/>
        </w:rPr>
        <w:t xml:space="preserve"> </w:t>
      </w:r>
      <w:r w:rsidR="007B09BB">
        <w:rPr>
          <w:rFonts w:hint="eastAsia"/>
          <w:b/>
          <w:bCs/>
          <w:lang w:eastAsia="zh-CN"/>
        </w:rPr>
        <w:t>resume</w:t>
      </w:r>
      <w:r w:rsidR="007B09BB">
        <w:rPr>
          <w:b/>
          <w:bCs/>
          <w:lang w:eastAsia="zh-CN"/>
        </w:rPr>
        <w:t xml:space="preserve"> </w:t>
      </w:r>
      <w:r w:rsidR="007B09BB">
        <w:rPr>
          <w:rFonts w:hint="eastAsia"/>
          <w:b/>
          <w:bCs/>
          <w:lang w:eastAsia="zh-CN"/>
        </w:rPr>
        <w:t>QoE</w:t>
      </w:r>
      <w:r w:rsidR="007B09BB">
        <w:rPr>
          <w:b/>
          <w:bCs/>
          <w:lang w:eastAsia="zh-CN"/>
        </w:rPr>
        <w:t xml:space="preserve"> </w:t>
      </w:r>
      <w:r w:rsidR="007B09BB">
        <w:rPr>
          <w:rFonts w:hint="eastAsia"/>
          <w:b/>
          <w:bCs/>
          <w:lang w:eastAsia="zh-CN"/>
        </w:rPr>
        <w:t>measurement</w:t>
      </w:r>
      <w:r w:rsidR="004F60E4">
        <w:rPr>
          <w:rFonts w:hint="eastAsia"/>
          <w:b/>
          <w:bCs/>
          <w:lang w:eastAsia="zh-CN"/>
        </w:rPr>
        <w:t>.</w:t>
      </w:r>
    </w:p>
    <w:p w14:paraId="0DD6CEBC" w14:textId="0918DD8D" w:rsidR="00DE0EEE" w:rsidRDefault="00DE0EEE" w:rsidP="00924377">
      <w:pPr>
        <w:rPr>
          <w:b/>
          <w:bCs/>
          <w:lang w:eastAsia="zh-CN"/>
        </w:rPr>
      </w:pPr>
      <w:r>
        <w:rPr>
          <w:rFonts w:hint="eastAsia"/>
          <w:b/>
          <w:bCs/>
          <w:lang w:eastAsia="zh-CN"/>
        </w:rPr>
        <w:t>P</w:t>
      </w:r>
      <w:r>
        <w:rPr>
          <w:b/>
          <w:bCs/>
          <w:lang w:eastAsia="zh-CN"/>
        </w:rPr>
        <w:t xml:space="preserve">roposal 3: Discuss </w:t>
      </w:r>
      <w:r w:rsidR="0031520A">
        <w:rPr>
          <w:b/>
          <w:bCs/>
          <w:lang w:eastAsia="zh-CN"/>
        </w:rPr>
        <w:t>whether and what</w:t>
      </w:r>
      <w:r w:rsidR="00B84C64">
        <w:rPr>
          <w:rFonts w:hint="eastAsia"/>
          <w:b/>
          <w:bCs/>
          <w:lang w:eastAsia="zh-CN"/>
        </w:rPr>
        <w:t xml:space="preserve"> other</w:t>
      </w:r>
      <w:r w:rsidR="00595AEC">
        <w:rPr>
          <w:b/>
          <w:bCs/>
          <w:lang w:eastAsia="zh-CN"/>
        </w:rPr>
        <w:t xml:space="preserve"> </w:t>
      </w:r>
      <w:r w:rsidR="0031520A">
        <w:rPr>
          <w:b/>
          <w:bCs/>
          <w:lang w:eastAsia="zh-CN"/>
        </w:rPr>
        <w:t xml:space="preserve">IE apart from </w:t>
      </w:r>
      <w:r w:rsidR="0031520A" w:rsidRPr="0031520A">
        <w:rPr>
          <w:b/>
          <w:bCs/>
          <w:i/>
          <w:iCs/>
          <w:lang w:eastAsia="zh-CN"/>
        </w:rPr>
        <w:t>resumeReporting</w:t>
      </w:r>
      <w:r>
        <w:rPr>
          <w:b/>
          <w:bCs/>
          <w:lang w:eastAsia="zh-CN"/>
        </w:rPr>
        <w:t xml:space="preserve"> </w:t>
      </w:r>
      <w:r w:rsidR="00B84C64">
        <w:rPr>
          <w:rFonts w:hint="eastAsia"/>
          <w:b/>
          <w:bCs/>
          <w:lang w:eastAsia="zh-CN"/>
        </w:rPr>
        <w:t>could be considered</w:t>
      </w:r>
      <w:r w:rsidR="00B84C64">
        <w:rPr>
          <w:b/>
          <w:bCs/>
          <w:lang w:eastAsia="zh-CN"/>
        </w:rPr>
        <w:t xml:space="preserve"> </w:t>
      </w:r>
      <w:r w:rsidR="0031520A">
        <w:rPr>
          <w:b/>
          <w:bCs/>
          <w:lang w:eastAsia="zh-CN"/>
        </w:rPr>
        <w:t xml:space="preserve">to be add to </w:t>
      </w:r>
      <w:r w:rsidR="0031520A" w:rsidRPr="00064C0B">
        <w:rPr>
          <w:b/>
          <w:bCs/>
          <w:i/>
          <w:iCs/>
          <w:lang w:eastAsia="zh-CN"/>
        </w:rPr>
        <w:t>AppLayerMeasConfig</w:t>
      </w:r>
      <w:r w:rsidR="00064C0B">
        <w:rPr>
          <w:lang w:eastAsia="zh-CN"/>
        </w:rPr>
        <w:t>.</w:t>
      </w:r>
    </w:p>
    <w:p w14:paraId="04C5BCBF" w14:textId="77777777" w:rsidR="00BF4650" w:rsidRDefault="008D4EBB" w:rsidP="00924377">
      <w:pPr>
        <w:rPr>
          <w:lang w:eastAsia="zh-CN"/>
        </w:rPr>
      </w:pPr>
      <w:bookmarkStart w:id="17" w:name="OLE_LINK36"/>
      <w:r>
        <w:rPr>
          <w:rFonts w:hint="eastAsia"/>
          <w:lang w:eastAsia="zh-CN"/>
        </w:rPr>
        <w:t>F</w:t>
      </w:r>
      <w:r>
        <w:rPr>
          <w:lang w:eastAsia="zh-CN"/>
        </w:rPr>
        <w:t xml:space="preserve">or the case of RRC </w:t>
      </w:r>
      <w:r>
        <w:rPr>
          <w:rFonts w:hint="eastAsia"/>
          <w:lang w:eastAsia="zh-CN"/>
        </w:rPr>
        <w:t>connection</w:t>
      </w:r>
      <w:r>
        <w:rPr>
          <w:lang w:eastAsia="zh-CN"/>
        </w:rPr>
        <w:t xml:space="preserve"> </w:t>
      </w:r>
      <w:r>
        <w:rPr>
          <w:rFonts w:hint="eastAsia"/>
          <w:lang w:eastAsia="zh-CN"/>
        </w:rPr>
        <w:t>resume,</w:t>
      </w:r>
      <w:bookmarkEnd w:id="17"/>
      <w:r>
        <w:rPr>
          <w:lang w:eastAsia="zh-CN"/>
        </w:rPr>
        <w:t xml:space="preserve"> </w:t>
      </w:r>
      <w:r w:rsidR="00DC72C8">
        <w:rPr>
          <w:rFonts w:hint="eastAsia"/>
          <w:lang w:eastAsia="zh-CN"/>
        </w:rPr>
        <w:t>since</w:t>
      </w:r>
      <w:r w:rsidR="00DC72C8">
        <w:rPr>
          <w:lang w:eastAsia="zh-CN"/>
        </w:rPr>
        <w:t xml:space="preserve"> </w:t>
      </w:r>
      <w:r w:rsidR="00DC72C8" w:rsidRPr="00B759E5">
        <w:rPr>
          <w:rFonts w:hint="eastAsia"/>
          <w:i/>
          <w:iCs/>
          <w:lang w:eastAsia="zh-CN"/>
        </w:rPr>
        <w:t>RRC</w:t>
      </w:r>
      <w:r w:rsidR="00B759E5" w:rsidRPr="00B759E5">
        <w:rPr>
          <w:rFonts w:hint="eastAsia"/>
          <w:i/>
          <w:iCs/>
          <w:lang w:eastAsia="zh-CN"/>
        </w:rPr>
        <w:t>R</w:t>
      </w:r>
      <w:r w:rsidR="00DC72C8" w:rsidRPr="00B759E5">
        <w:rPr>
          <w:rFonts w:hint="eastAsia"/>
          <w:i/>
          <w:iCs/>
          <w:lang w:eastAsia="zh-CN"/>
        </w:rPr>
        <w:t>esume</w:t>
      </w:r>
      <w:r w:rsidR="00DC72C8">
        <w:rPr>
          <w:lang w:eastAsia="zh-CN"/>
        </w:rPr>
        <w:t xml:space="preserve"> </w:t>
      </w:r>
      <w:r w:rsidR="00DC72C8">
        <w:rPr>
          <w:rFonts w:hint="eastAsia"/>
          <w:lang w:eastAsia="zh-CN"/>
        </w:rPr>
        <w:t>message</w:t>
      </w:r>
      <w:r w:rsidR="00B759E5">
        <w:rPr>
          <w:lang w:eastAsia="zh-CN"/>
        </w:rPr>
        <w:t xml:space="preserve"> </w:t>
      </w:r>
      <w:r w:rsidR="00B759E5">
        <w:rPr>
          <w:rFonts w:hint="eastAsia"/>
          <w:lang w:eastAsia="zh-CN"/>
        </w:rPr>
        <w:t>has</w:t>
      </w:r>
      <w:r w:rsidR="00B759E5">
        <w:rPr>
          <w:lang w:eastAsia="zh-CN"/>
        </w:rPr>
        <w:t xml:space="preserve"> </w:t>
      </w:r>
      <w:r w:rsidR="00B759E5">
        <w:rPr>
          <w:rFonts w:hint="eastAsia"/>
          <w:lang w:eastAsia="zh-CN"/>
        </w:rPr>
        <w:t>already</w:t>
      </w:r>
      <w:r w:rsidR="00B759E5">
        <w:rPr>
          <w:lang w:eastAsia="zh-CN"/>
        </w:rPr>
        <w:t xml:space="preserve"> </w:t>
      </w:r>
      <w:r w:rsidR="00DA2463">
        <w:rPr>
          <w:lang w:eastAsia="zh-CN"/>
        </w:rPr>
        <w:t>captured</w:t>
      </w:r>
      <w:r w:rsidR="00B759E5">
        <w:rPr>
          <w:lang w:eastAsia="zh-CN"/>
        </w:rPr>
        <w:t xml:space="preserve"> </w:t>
      </w:r>
      <w:r w:rsidR="00B759E5">
        <w:rPr>
          <w:rFonts w:hint="eastAsia"/>
          <w:lang w:eastAsia="zh-CN"/>
        </w:rPr>
        <w:t>the</w:t>
      </w:r>
      <w:r w:rsidR="00B759E5">
        <w:rPr>
          <w:lang w:eastAsia="zh-CN"/>
        </w:rPr>
        <w:t xml:space="preserve"> </w:t>
      </w:r>
      <w:r w:rsidR="00B759E5" w:rsidRPr="00BB44A6">
        <w:rPr>
          <w:i/>
          <w:iCs/>
          <w:lang w:eastAsia="zh-CN"/>
        </w:rPr>
        <w:t>AppLayerMeasConfig</w:t>
      </w:r>
      <w:r w:rsidR="00B759E5" w:rsidRPr="00B759E5">
        <w:rPr>
          <w:lang w:eastAsia="zh-CN"/>
        </w:rPr>
        <w:t xml:space="preserve"> IE</w:t>
      </w:r>
      <w:r w:rsidR="00D87350">
        <w:rPr>
          <w:lang w:eastAsia="zh-CN"/>
        </w:rPr>
        <w:t xml:space="preserve"> </w:t>
      </w:r>
      <w:r w:rsidR="00D87350">
        <w:rPr>
          <w:rFonts w:hint="eastAsia"/>
          <w:lang w:eastAsia="zh-CN"/>
        </w:rPr>
        <w:t>in</w:t>
      </w:r>
      <w:r w:rsidR="00D87350">
        <w:rPr>
          <w:lang w:eastAsia="zh-CN"/>
        </w:rPr>
        <w:t xml:space="preserve"> </w:t>
      </w:r>
      <w:r w:rsidR="00D87350">
        <w:rPr>
          <w:rFonts w:hint="eastAsia"/>
          <w:lang w:eastAsia="zh-CN"/>
        </w:rPr>
        <w:t>the</w:t>
      </w:r>
      <w:r w:rsidR="00D87350">
        <w:rPr>
          <w:lang w:eastAsia="zh-CN"/>
        </w:rPr>
        <w:t xml:space="preserve"> </w:t>
      </w:r>
      <w:r w:rsidR="00D87350">
        <w:rPr>
          <w:rFonts w:hint="eastAsia"/>
          <w:lang w:eastAsia="zh-CN"/>
        </w:rPr>
        <w:t>latest</w:t>
      </w:r>
      <w:r w:rsidR="00D87350">
        <w:rPr>
          <w:lang w:eastAsia="zh-CN"/>
        </w:rPr>
        <w:t xml:space="preserve"> </w:t>
      </w:r>
      <w:r w:rsidR="00D87350">
        <w:rPr>
          <w:rFonts w:hint="eastAsia"/>
          <w:lang w:eastAsia="zh-CN"/>
        </w:rPr>
        <w:t>endorsed</w:t>
      </w:r>
      <w:r w:rsidR="00D87350">
        <w:rPr>
          <w:lang w:eastAsia="zh-CN"/>
        </w:rPr>
        <w:t xml:space="preserve"> </w:t>
      </w:r>
      <w:r w:rsidR="00D87350">
        <w:rPr>
          <w:rFonts w:hint="eastAsia"/>
          <w:lang w:eastAsia="zh-CN"/>
        </w:rPr>
        <w:t>CR</w:t>
      </w:r>
      <w:r w:rsidR="00B759E5">
        <w:rPr>
          <w:rFonts w:hint="eastAsia"/>
          <w:lang w:eastAsia="zh-CN"/>
        </w:rPr>
        <w:t>,</w:t>
      </w:r>
      <w:r w:rsidR="00B759E5">
        <w:rPr>
          <w:lang w:eastAsia="zh-CN"/>
        </w:rPr>
        <w:t xml:space="preserve"> we assume </w:t>
      </w:r>
      <w:r w:rsidR="00DA251C">
        <w:rPr>
          <w:lang w:eastAsia="zh-CN"/>
        </w:rPr>
        <w:t xml:space="preserve">there </w:t>
      </w:r>
      <w:r w:rsidR="006466C8">
        <w:rPr>
          <w:lang w:eastAsia="zh-CN"/>
        </w:rPr>
        <w:t>exists</w:t>
      </w:r>
      <w:r w:rsidR="00DA251C">
        <w:rPr>
          <w:lang w:eastAsia="zh-CN"/>
        </w:rPr>
        <w:t xml:space="preserve"> no further work item </w:t>
      </w:r>
      <w:r w:rsidR="006271FE">
        <w:rPr>
          <w:lang w:eastAsia="zh-CN"/>
        </w:rPr>
        <w:t>to achieve a minimum</w:t>
      </w:r>
      <w:r w:rsidR="006271FE" w:rsidRPr="005D414B">
        <w:rPr>
          <w:rFonts w:hint="eastAsia"/>
          <w:lang w:eastAsia="zh-CN"/>
        </w:rPr>
        <w:t xml:space="preserve"> </w:t>
      </w:r>
      <w:r w:rsidR="006271FE">
        <w:rPr>
          <w:rFonts w:hint="eastAsia"/>
          <w:lang w:eastAsia="zh-CN"/>
        </w:rPr>
        <w:t>functionality</w:t>
      </w:r>
      <w:r w:rsidR="006271FE">
        <w:rPr>
          <w:lang w:eastAsia="zh-CN"/>
        </w:rPr>
        <w:t xml:space="preserve"> </w:t>
      </w:r>
      <w:r w:rsidR="006271FE">
        <w:rPr>
          <w:rFonts w:hint="eastAsia"/>
          <w:lang w:eastAsia="zh-CN"/>
        </w:rPr>
        <w:t>on</w:t>
      </w:r>
      <w:r w:rsidR="006271FE">
        <w:rPr>
          <w:lang w:eastAsia="zh-CN"/>
        </w:rPr>
        <w:t xml:space="preserve"> </w:t>
      </w:r>
      <w:r w:rsidR="006466C8">
        <w:rPr>
          <w:lang w:eastAsia="zh-CN"/>
        </w:rPr>
        <w:t xml:space="preserve">QoE </w:t>
      </w:r>
      <w:r w:rsidR="006271FE" w:rsidRPr="00AF273B">
        <w:rPr>
          <w:lang w:val="sv-SE" w:eastAsia="zh-CN"/>
        </w:rPr>
        <w:t>resume</w:t>
      </w:r>
      <w:r w:rsidR="006466C8">
        <w:rPr>
          <w:lang w:val="sv-SE" w:eastAsia="zh-CN"/>
        </w:rPr>
        <w:t xml:space="preserve"> and</w:t>
      </w:r>
      <w:r w:rsidR="006271FE" w:rsidRPr="00AF273B">
        <w:rPr>
          <w:lang w:val="sv-SE" w:eastAsia="zh-CN"/>
        </w:rPr>
        <w:t xml:space="preserve"> pause</w:t>
      </w:r>
      <w:r w:rsidR="00677147">
        <w:rPr>
          <w:lang w:eastAsia="zh-CN"/>
        </w:rPr>
        <w:t>.</w:t>
      </w:r>
    </w:p>
    <w:p w14:paraId="30E69293" w14:textId="77777777" w:rsidR="006E444E" w:rsidRPr="00C16E58" w:rsidRDefault="00592E4D" w:rsidP="00C16E58">
      <w:pPr>
        <w:pStyle w:val="2"/>
        <w:rPr>
          <w:lang w:val="sv-SE" w:eastAsia="zh-CN"/>
        </w:rPr>
      </w:pPr>
      <w:r w:rsidRPr="007B41E1">
        <w:rPr>
          <w:rFonts w:hint="eastAsia"/>
          <w:lang w:val="sv-SE" w:eastAsia="zh-CN"/>
        </w:rPr>
        <w:t>2.</w:t>
      </w:r>
      <w:r w:rsidR="00E374F5">
        <w:rPr>
          <w:rFonts w:hint="eastAsia"/>
          <w:lang w:val="sv-SE" w:eastAsia="zh-CN"/>
        </w:rPr>
        <w:t>2</w:t>
      </w:r>
      <w:r w:rsidRPr="007B41E1">
        <w:rPr>
          <w:rFonts w:hint="eastAsia"/>
          <w:lang w:val="sv-SE" w:eastAsia="zh-CN"/>
        </w:rPr>
        <w:t xml:space="preserve"> </w:t>
      </w:r>
      <w:r w:rsidR="009C1B87">
        <w:rPr>
          <w:lang w:val="sv-SE" w:eastAsia="zh-CN"/>
        </w:rPr>
        <w:t>Mobility</w:t>
      </w:r>
      <w:r w:rsidR="00631D58">
        <w:rPr>
          <w:lang w:val="sv-SE" w:eastAsia="zh-CN"/>
        </w:rPr>
        <w:t xml:space="preserve"> and</w:t>
      </w:r>
      <w:r w:rsidR="009C1B87">
        <w:rPr>
          <w:lang w:val="sv-SE" w:eastAsia="zh-CN"/>
        </w:rPr>
        <w:t xml:space="preserve"> </w:t>
      </w:r>
      <w:r w:rsidR="00631D58" w:rsidRPr="00AF273B">
        <w:rPr>
          <w:lang w:val="sv-SE" w:eastAsia="zh-CN"/>
        </w:rPr>
        <w:t>specific aspects</w:t>
      </w:r>
      <w:r w:rsidR="00631D58">
        <w:rPr>
          <w:lang w:val="sv-SE" w:eastAsia="zh-CN"/>
        </w:rPr>
        <w:t xml:space="preserve"> </w:t>
      </w:r>
      <w:r w:rsidR="009C1B87">
        <w:rPr>
          <w:lang w:val="sv-SE" w:eastAsia="zh-CN"/>
        </w:rPr>
        <w:t xml:space="preserve">of </w:t>
      </w:r>
      <w:r w:rsidR="00F93279">
        <w:rPr>
          <w:lang w:eastAsia="zh-CN"/>
        </w:rPr>
        <w:t xml:space="preserve">RAN visible QoE </w:t>
      </w:r>
    </w:p>
    <w:p w14:paraId="1891EB2B" w14:textId="77777777" w:rsidR="00BB6BA0" w:rsidRDefault="00F70F60" w:rsidP="00D9649B">
      <w:pPr>
        <w:rPr>
          <w:lang w:val="sv-SE" w:eastAsia="zh-CN"/>
        </w:rPr>
      </w:pPr>
      <w:r>
        <w:rPr>
          <w:lang w:val="sv-SE" w:eastAsia="zh-CN"/>
        </w:rPr>
        <w:t>It is our</w:t>
      </w:r>
      <w:r w:rsidR="007731AF">
        <w:rPr>
          <w:lang w:val="sv-SE" w:eastAsia="zh-CN"/>
        </w:rPr>
        <w:t>’s</w:t>
      </w:r>
      <w:r>
        <w:rPr>
          <w:lang w:val="sv-SE" w:eastAsia="zh-CN"/>
        </w:rPr>
        <w:t xml:space="preserve"> understanding that</w:t>
      </w:r>
      <w:r w:rsidR="00A95E90">
        <w:rPr>
          <w:lang w:val="sv-SE" w:eastAsia="zh-CN"/>
        </w:rPr>
        <w:t xml:space="preserve"> with the </w:t>
      </w:r>
      <w:r w:rsidR="006E325A">
        <w:rPr>
          <w:rFonts w:hint="eastAsia"/>
          <w:lang w:val="sv-SE" w:eastAsia="zh-CN"/>
        </w:rPr>
        <w:t>mechanism</w:t>
      </w:r>
      <w:r w:rsidR="006E325A">
        <w:rPr>
          <w:lang w:val="sv-SE" w:eastAsia="zh-CN"/>
        </w:rPr>
        <w:t xml:space="preserve"> </w:t>
      </w:r>
      <w:r w:rsidR="006E325A">
        <w:rPr>
          <w:rFonts w:hint="eastAsia"/>
          <w:lang w:val="sv-SE" w:eastAsia="zh-CN"/>
        </w:rPr>
        <w:t>for</w:t>
      </w:r>
      <w:r w:rsidR="006E325A">
        <w:rPr>
          <w:lang w:val="sv-SE" w:eastAsia="zh-CN"/>
        </w:rPr>
        <w:t xml:space="preserve"> </w:t>
      </w:r>
      <w:r w:rsidR="006E325A">
        <w:rPr>
          <w:rFonts w:hint="eastAsia"/>
          <w:lang w:val="sv-SE" w:eastAsia="zh-CN"/>
        </w:rPr>
        <w:t>QoE</w:t>
      </w:r>
      <w:r w:rsidR="004461BA">
        <w:rPr>
          <w:lang w:val="sv-SE" w:eastAsia="zh-CN"/>
        </w:rPr>
        <w:t xml:space="preserve"> reporting during HO and</w:t>
      </w:r>
      <w:r w:rsidR="00C05FFB">
        <w:rPr>
          <w:lang w:val="sv-SE" w:eastAsia="zh-CN"/>
        </w:rPr>
        <w:t xml:space="preserve"> RRC</w:t>
      </w:r>
      <w:r w:rsidR="004461BA">
        <w:rPr>
          <w:lang w:val="sv-SE" w:eastAsia="zh-CN"/>
        </w:rPr>
        <w:t xml:space="preserve"> </w:t>
      </w:r>
      <w:r w:rsidR="00C05FFB">
        <w:rPr>
          <w:lang w:val="sv-SE" w:eastAsia="zh-CN"/>
        </w:rPr>
        <w:t>resume</w:t>
      </w:r>
      <w:r w:rsidR="004461BA">
        <w:rPr>
          <w:lang w:val="sv-SE" w:eastAsia="zh-CN"/>
        </w:rPr>
        <w:t xml:space="preserve"> </w:t>
      </w:r>
      <w:r w:rsidR="006E325A">
        <w:rPr>
          <w:lang w:val="sv-SE" w:eastAsia="zh-CN"/>
        </w:rPr>
        <w:t xml:space="preserve">designed </w:t>
      </w:r>
      <w:r w:rsidR="007731AF">
        <w:rPr>
          <w:lang w:val="sv-SE" w:eastAsia="zh-CN"/>
        </w:rPr>
        <w:t>above</w:t>
      </w:r>
      <w:r w:rsidR="006E325A">
        <w:rPr>
          <w:lang w:val="sv-SE" w:eastAsia="zh-CN"/>
        </w:rPr>
        <w:t xml:space="preserve"> and </w:t>
      </w:r>
      <w:r w:rsidR="00C05FFB">
        <w:rPr>
          <w:lang w:val="sv-SE" w:eastAsia="zh-CN"/>
        </w:rPr>
        <w:t xml:space="preserve">the </w:t>
      </w:r>
      <w:r>
        <w:rPr>
          <w:lang w:val="sv-SE" w:eastAsia="zh-CN"/>
        </w:rPr>
        <w:t xml:space="preserve">endorsed CR of TS 38.331, </w:t>
      </w:r>
      <w:r w:rsidR="0071489D">
        <w:rPr>
          <w:lang w:val="sv-SE" w:eastAsia="zh-CN"/>
        </w:rPr>
        <w:t>most requirement</w:t>
      </w:r>
      <w:r w:rsidR="00EB35B1">
        <w:rPr>
          <w:lang w:val="sv-SE" w:eastAsia="zh-CN"/>
        </w:rPr>
        <w:t>s</w:t>
      </w:r>
      <w:r w:rsidR="0071489D">
        <w:rPr>
          <w:lang w:val="sv-SE" w:eastAsia="zh-CN"/>
        </w:rPr>
        <w:t xml:space="preserve"> of RAN visi</w:t>
      </w:r>
      <w:r w:rsidR="0071489D">
        <w:rPr>
          <w:rFonts w:hint="eastAsia"/>
          <w:lang w:val="sv-SE" w:eastAsia="zh-CN"/>
        </w:rPr>
        <w:t>ble</w:t>
      </w:r>
      <w:r w:rsidR="0071489D">
        <w:rPr>
          <w:lang w:val="sv-SE" w:eastAsia="zh-CN"/>
        </w:rPr>
        <w:t xml:space="preserve"> </w:t>
      </w:r>
      <w:r w:rsidR="0071489D">
        <w:rPr>
          <w:rFonts w:hint="eastAsia"/>
          <w:lang w:val="sv-SE" w:eastAsia="zh-CN"/>
        </w:rPr>
        <w:t>QoE</w:t>
      </w:r>
      <w:r w:rsidR="00C16E58">
        <w:rPr>
          <w:lang w:val="sv-SE" w:eastAsia="zh-CN"/>
        </w:rPr>
        <w:t xml:space="preserve"> mobility</w:t>
      </w:r>
      <w:r w:rsidR="0071489D">
        <w:rPr>
          <w:lang w:val="sv-SE" w:eastAsia="zh-CN"/>
        </w:rPr>
        <w:t xml:space="preserve"> </w:t>
      </w:r>
      <w:r w:rsidR="0071489D">
        <w:rPr>
          <w:rFonts w:hint="eastAsia"/>
          <w:lang w:val="sv-SE" w:eastAsia="zh-CN"/>
        </w:rPr>
        <w:t>can</w:t>
      </w:r>
      <w:r w:rsidR="0071489D">
        <w:rPr>
          <w:lang w:val="sv-SE" w:eastAsia="zh-CN"/>
        </w:rPr>
        <w:t xml:space="preserve"> </w:t>
      </w:r>
      <w:r w:rsidR="0071489D">
        <w:rPr>
          <w:rFonts w:hint="eastAsia"/>
          <w:lang w:val="sv-SE" w:eastAsia="zh-CN"/>
        </w:rPr>
        <w:t>be</w:t>
      </w:r>
      <w:r w:rsidR="0071489D">
        <w:rPr>
          <w:lang w:val="sv-SE" w:eastAsia="zh-CN"/>
        </w:rPr>
        <w:t xml:space="preserve"> </w:t>
      </w:r>
      <w:r w:rsidR="0071489D">
        <w:rPr>
          <w:rFonts w:hint="eastAsia"/>
          <w:lang w:val="sv-SE" w:eastAsia="zh-CN"/>
        </w:rPr>
        <w:t>fulfilled</w:t>
      </w:r>
      <w:r w:rsidR="005B2515">
        <w:rPr>
          <w:lang w:val="sv-SE" w:eastAsia="zh-CN"/>
        </w:rPr>
        <w:t xml:space="preserve"> </w:t>
      </w:r>
      <w:r w:rsidR="00384FC9">
        <w:rPr>
          <w:lang w:val="sv-SE" w:eastAsia="zh-CN"/>
        </w:rPr>
        <w:t>by the RRC container</w:t>
      </w:r>
      <w:r w:rsidR="00E92A2A">
        <w:rPr>
          <w:lang w:val="sv-SE" w:eastAsia="zh-CN"/>
        </w:rPr>
        <w:t>/context for QoE</w:t>
      </w:r>
      <w:r w:rsidR="00891C46">
        <w:rPr>
          <w:lang w:val="sv-SE" w:eastAsia="zh-CN"/>
        </w:rPr>
        <w:t xml:space="preserve">. </w:t>
      </w:r>
    </w:p>
    <w:p w14:paraId="30F79B53" w14:textId="77777777" w:rsidR="00A95E90" w:rsidRDefault="00891C46" w:rsidP="00D9649B">
      <w:pPr>
        <w:rPr>
          <w:lang w:val="sv-SE" w:eastAsia="zh-CN"/>
        </w:rPr>
      </w:pPr>
      <w:r>
        <w:rPr>
          <w:rFonts w:hint="eastAsia"/>
          <w:lang w:val="sv-SE" w:eastAsia="zh-CN"/>
        </w:rPr>
        <w:t>In</w:t>
      </w:r>
      <w:r>
        <w:rPr>
          <w:lang w:val="sv-SE" w:eastAsia="zh-CN"/>
        </w:rPr>
        <w:t xml:space="preserve"> </w:t>
      </w:r>
      <w:r>
        <w:rPr>
          <w:rFonts w:hint="eastAsia"/>
          <w:lang w:val="sv-SE" w:eastAsia="zh-CN"/>
        </w:rPr>
        <w:t>other</w:t>
      </w:r>
      <w:r>
        <w:rPr>
          <w:lang w:val="sv-SE" w:eastAsia="zh-CN"/>
        </w:rPr>
        <w:t xml:space="preserve"> </w:t>
      </w:r>
      <w:r>
        <w:rPr>
          <w:rFonts w:hint="eastAsia"/>
          <w:lang w:val="sv-SE" w:eastAsia="zh-CN"/>
        </w:rPr>
        <w:t>words,</w:t>
      </w:r>
      <w:r>
        <w:rPr>
          <w:lang w:val="sv-SE" w:eastAsia="zh-CN"/>
        </w:rPr>
        <w:t xml:space="preserve"> RVQoE can reuse some parameters with regarding to its </w:t>
      </w:r>
      <w:r>
        <w:rPr>
          <w:rFonts w:hint="eastAsia"/>
          <w:lang w:val="sv-SE" w:eastAsia="zh-CN"/>
        </w:rPr>
        <w:t>corresponding</w:t>
      </w:r>
      <w:r>
        <w:rPr>
          <w:lang w:val="sv-SE" w:eastAsia="zh-CN"/>
        </w:rPr>
        <w:t xml:space="preserve"> </w:t>
      </w:r>
      <w:r>
        <w:rPr>
          <w:rFonts w:hint="eastAsia"/>
          <w:lang w:val="sv-SE" w:eastAsia="zh-CN"/>
        </w:rPr>
        <w:t>legacy</w:t>
      </w:r>
      <w:r>
        <w:rPr>
          <w:lang w:val="sv-SE" w:eastAsia="zh-CN"/>
        </w:rPr>
        <w:t xml:space="preserve"> </w:t>
      </w:r>
      <w:r>
        <w:rPr>
          <w:rFonts w:hint="eastAsia"/>
          <w:lang w:val="sv-SE" w:eastAsia="zh-CN"/>
        </w:rPr>
        <w:t>QoE</w:t>
      </w:r>
      <w:r w:rsidR="00BB6BA0">
        <w:rPr>
          <w:lang w:val="sv-SE" w:eastAsia="zh-CN"/>
        </w:rPr>
        <w:t xml:space="preserve"> during HO and RRC resume</w:t>
      </w:r>
      <w:r w:rsidR="00BB6BA0">
        <w:rPr>
          <w:rFonts w:hint="eastAsia"/>
          <w:lang w:val="sv-SE" w:eastAsia="zh-CN"/>
        </w:rPr>
        <w:t xml:space="preserve">. </w:t>
      </w:r>
      <w:r w:rsidR="00BB6BA0">
        <w:rPr>
          <w:lang w:val="sv-SE" w:eastAsia="zh-CN"/>
        </w:rPr>
        <w:t xml:space="preserve">Therefore, </w:t>
      </w:r>
      <w:r w:rsidR="005B2515">
        <w:rPr>
          <w:lang w:val="sv-SE" w:eastAsia="zh-CN"/>
        </w:rPr>
        <w:t xml:space="preserve">we only need to make up the missing pieces </w:t>
      </w:r>
      <w:r w:rsidR="005B2515">
        <w:rPr>
          <w:rFonts w:hint="eastAsia"/>
          <w:lang w:val="sv-SE" w:eastAsia="zh-CN"/>
        </w:rPr>
        <w:t>of</w:t>
      </w:r>
      <w:r w:rsidR="005B2515">
        <w:rPr>
          <w:lang w:val="sv-SE" w:eastAsia="zh-CN"/>
        </w:rPr>
        <w:t xml:space="preserve"> </w:t>
      </w:r>
      <w:r w:rsidR="005B2515">
        <w:rPr>
          <w:rFonts w:hint="eastAsia"/>
          <w:lang w:val="sv-SE" w:eastAsia="zh-CN"/>
        </w:rPr>
        <w:t>the</w:t>
      </w:r>
      <w:r w:rsidR="005B2515">
        <w:rPr>
          <w:lang w:val="sv-SE" w:eastAsia="zh-CN"/>
        </w:rPr>
        <w:t xml:space="preserve"> </w:t>
      </w:r>
      <w:r w:rsidR="005B2515">
        <w:rPr>
          <w:rFonts w:hint="eastAsia"/>
          <w:lang w:val="sv-SE" w:eastAsia="zh-CN"/>
        </w:rPr>
        <w:t>puzzle</w:t>
      </w:r>
      <w:r w:rsidR="00EB35B1">
        <w:rPr>
          <w:rFonts w:hint="eastAsia"/>
          <w:lang w:val="sv-SE" w:eastAsia="zh-CN"/>
        </w:rPr>
        <w:t>.</w:t>
      </w:r>
    </w:p>
    <w:p w14:paraId="260E9CAA" w14:textId="77777777" w:rsidR="00215F9A" w:rsidRDefault="00B15602" w:rsidP="00D9649B">
      <w:pPr>
        <w:rPr>
          <w:lang w:eastAsia="zh-CN"/>
        </w:rPr>
      </w:pPr>
      <w:r>
        <w:rPr>
          <w:lang w:val="sv-SE" w:eastAsia="zh-CN"/>
        </w:rPr>
        <w:t>We think t</w:t>
      </w:r>
      <w:r w:rsidR="00730A65">
        <w:rPr>
          <w:lang w:val="sv-SE" w:eastAsia="zh-CN"/>
        </w:rPr>
        <w:t xml:space="preserve">he </w:t>
      </w:r>
      <w:r w:rsidR="00CA3940">
        <w:rPr>
          <w:lang w:val="sv-SE" w:eastAsia="zh-CN"/>
        </w:rPr>
        <w:t>main</w:t>
      </w:r>
      <w:r w:rsidR="00730A65">
        <w:rPr>
          <w:lang w:val="sv-SE" w:eastAsia="zh-CN"/>
        </w:rPr>
        <w:t xml:space="preserve"> issue</w:t>
      </w:r>
      <w:r w:rsidR="00CA3940">
        <w:rPr>
          <w:lang w:val="sv-SE" w:eastAsia="zh-CN"/>
        </w:rPr>
        <w:t xml:space="preserve"> </w:t>
      </w:r>
      <w:r>
        <w:rPr>
          <w:lang w:val="sv-SE" w:eastAsia="zh-CN"/>
        </w:rPr>
        <w:t>here</w:t>
      </w:r>
      <w:r w:rsidR="00730A65">
        <w:rPr>
          <w:lang w:val="sv-SE" w:eastAsia="zh-CN"/>
        </w:rPr>
        <w:t xml:space="preserve"> is to </w:t>
      </w:r>
      <w:r w:rsidR="00EB6764">
        <w:rPr>
          <w:lang w:val="sv-SE" w:eastAsia="zh-CN"/>
        </w:rPr>
        <w:t>discuss</w:t>
      </w:r>
      <w:r w:rsidR="00730A65">
        <w:rPr>
          <w:lang w:val="sv-SE" w:eastAsia="zh-CN"/>
        </w:rPr>
        <w:t xml:space="preserve"> </w:t>
      </w:r>
      <w:r w:rsidR="0031764D">
        <w:rPr>
          <w:lang w:val="sv-SE" w:eastAsia="zh-CN"/>
        </w:rPr>
        <w:t>what parameter</w:t>
      </w:r>
      <w:r w:rsidR="00CA3940">
        <w:rPr>
          <w:lang w:val="sv-SE" w:eastAsia="zh-CN"/>
        </w:rPr>
        <w:t>s</w:t>
      </w:r>
      <w:r w:rsidR="00D47126">
        <w:rPr>
          <w:lang w:val="sv-SE" w:eastAsia="zh-CN"/>
        </w:rPr>
        <w:t xml:space="preserve"> </w:t>
      </w:r>
      <w:r w:rsidR="00EB6764">
        <w:rPr>
          <w:lang w:val="sv-SE" w:eastAsia="zh-CN"/>
        </w:rPr>
        <w:t>of</w:t>
      </w:r>
      <w:r w:rsidR="00D47126">
        <w:rPr>
          <w:lang w:val="sv-SE" w:eastAsia="zh-CN"/>
        </w:rPr>
        <w:t xml:space="preserve"> RAN visible QoE </w:t>
      </w:r>
      <w:r w:rsidR="009964F4">
        <w:rPr>
          <w:lang w:val="sv-SE" w:eastAsia="zh-CN"/>
        </w:rPr>
        <w:t>could</w:t>
      </w:r>
      <w:r w:rsidR="00BF1A4A">
        <w:rPr>
          <w:lang w:val="sv-SE" w:eastAsia="zh-CN"/>
        </w:rPr>
        <w:t xml:space="preserve"> be </w:t>
      </w:r>
      <w:r w:rsidR="009964F4">
        <w:rPr>
          <w:lang w:val="sv-SE" w:eastAsia="zh-CN"/>
        </w:rPr>
        <w:t>different</w:t>
      </w:r>
      <w:r w:rsidR="008A41D0">
        <w:rPr>
          <w:lang w:val="sv-SE" w:eastAsia="zh-CN"/>
        </w:rPr>
        <w:t xml:space="preserve"> </w:t>
      </w:r>
      <w:r w:rsidR="009964F4">
        <w:rPr>
          <w:lang w:val="sv-SE" w:eastAsia="zh-CN"/>
        </w:rPr>
        <w:t>with</w:t>
      </w:r>
      <w:r w:rsidR="008A41D0">
        <w:rPr>
          <w:lang w:val="sv-SE" w:eastAsia="zh-CN"/>
        </w:rPr>
        <w:t xml:space="preserve"> legacy QoE</w:t>
      </w:r>
      <w:r w:rsidR="00BF1A4A">
        <w:rPr>
          <w:lang w:val="sv-SE" w:eastAsia="zh-CN"/>
        </w:rPr>
        <w:t xml:space="preserve"> </w:t>
      </w:r>
      <w:r w:rsidR="009B1ADE">
        <w:rPr>
          <w:lang w:val="sv-SE" w:eastAsia="zh-CN"/>
        </w:rPr>
        <w:t>or unique to RAN visi</w:t>
      </w:r>
      <w:r w:rsidR="00F11640">
        <w:rPr>
          <w:lang w:val="sv-SE" w:eastAsia="zh-CN"/>
        </w:rPr>
        <w:t>b</w:t>
      </w:r>
      <w:r w:rsidR="009B1ADE">
        <w:rPr>
          <w:lang w:val="sv-SE" w:eastAsia="zh-CN"/>
        </w:rPr>
        <w:t>le QoE</w:t>
      </w:r>
      <w:r w:rsidR="00CA3940">
        <w:rPr>
          <w:lang w:val="sv-SE" w:eastAsia="zh-CN"/>
        </w:rPr>
        <w:t xml:space="preserve">, </w:t>
      </w:r>
      <w:r w:rsidR="00EE6934">
        <w:rPr>
          <w:lang w:val="sv-SE" w:eastAsia="zh-CN"/>
        </w:rPr>
        <w:t>then</w:t>
      </w:r>
      <w:r w:rsidR="00CA3940">
        <w:rPr>
          <w:lang w:val="sv-SE" w:eastAsia="zh-CN"/>
        </w:rPr>
        <w:t xml:space="preserve"> add </w:t>
      </w:r>
      <w:r w:rsidR="006B592E">
        <w:rPr>
          <w:lang w:val="sv-SE" w:eastAsia="zh-CN"/>
        </w:rPr>
        <w:t>those parameters</w:t>
      </w:r>
      <w:r w:rsidR="009B1ADE">
        <w:rPr>
          <w:lang w:val="sv-SE" w:eastAsia="zh-CN"/>
        </w:rPr>
        <w:t xml:space="preserve"> </w:t>
      </w:r>
      <w:r w:rsidR="00CA3940">
        <w:rPr>
          <w:lang w:val="sv-SE" w:eastAsia="zh-CN"/>
        </w:rPr>
        <w:t>to the RRC message relating mobility.</w:t>
      </w:r>
      <w:r w:rsidR="002C522B">
        <w:rPr>
          <w:lang w:val="sv-SE" w:eastAsia="zh-CN"/>
        </w:rPr>
        <w:t xml:space="preserve"> Therefore,</w:t>
      </w:r>
      <w:r w:rsidR="009B1ADE">
        <w:rPr>
          <w:lang w:val="sv-SE" w:eastAsia="zh-CN"/>
        </w:rPr>
        <w:t xml:space="preserve"> </w:t>
      </w:r>
      <w:r w:rsidR="005679C4">
        <w:rPr>
          <w:lang w:val="sv-SE" w:eastAsia="zh-CN"/>
        </w:rPr>
        <w:t>parameters such as</w:t>
      </w:r>
      <w:r w:rsidR="005679C4">
        <w:rPr>
          <w:rFonts w:hint="eastAsia"/>
          <w:lang w:val="sv-SE" w:eastAsia="zh-CN"/>
        </w:rPr>
        <w:t xml:space="preserve"> </w:t>
      </w:r>
      <w:bookmarkStart w:id="18" w:name="OLE_LINK38"/>
      <w:r w:rsidR="005679C4">
        <w:rPr>
          <w:lang w:eastAsia="zh-CN"/>
        </w:rPr>
        <w:t>r</w:t>
      </w:r>
      <w:r w:rsidR="00D77881">
        <w:rPr>
          <w:rFonts w:hint="eastAsia"/>
          <w:lang w:eastAsia="zh-CN"/>
        </w:rPr>
        <w:t>eport</w:t>
      </w:r>
      <w:r w:rsidR="00D77881">
        <w:rPr>
          <w:lang w:eastAsia="zh-CN"/>
        </w:rPr>
        <w:t xml:space="preserve"> </w:t>
      </w:r>
      <w:r w:rsidR="00D77881">
        <w:rPr>
          <w:rFonts w:hint="eastAsia"/>
          <w:lang w:eastAsia="zh-CN"/>
        </w:rPr>
        <w:t>interval</w:t>
      </w:r>
      <w:bookmarkEnd w:id="18"/>
      <w:r w:rsidR="00D77881">
        <w:rPr>
          <w:rFonts w:hint="eastAsia"/>
          <w:lang w:eastAsia="zh-CN"/>
        </w:rPr>
        <w:t>,</w:t>
      </w:r>
      <w:r w:rsidR="00D77881">
        <w:rPr>
          <w:lang w:eastAsia="zh-CN"/>
        </w:rPr>
        <w:t xml:space="preserve"> </w:t>
      </w:r>
      <w:r w:rsidR="00D77881">
        <w:rPr>
          <w:rFonts w:hint="eastAsia"/>
          <w:lang w:eastAsia="zh-CN"/>
        </w:rPr>
        <w:t>buffer</w:t>
      </w:r>
      <w:r w:rsidR="00D77881">
        <w:rPr>
          <w:lang w:eastAsia="zh-CN"/>
        </w:rPr>
        <w:t xml:space="preserve"> </w:t>
      </w:r>
      <w:r w:rsidR="00D77881">
        <w:rPr>
          <w:rFonts w:hint="eastAsia"/>
          <w:lang w:eastAsia="zh-CN"/>
        </w:rPr>
        <w:t>level</w:t>
      </w:r>
      <w:r w:rsidR="005679C4">
        <w:rPr>
          <w:lang w:eastAsia="zh-CN"/>
        </w:rPr>
        <w:t xml:space="preserve"> and</w:t>
      </w:r>
      <w:r w:rsidR="00D77881">
        <w:rPr>
          <w:lang w:eastAsia="zh-CN"/>
        </w:rPr>
        <w:t xml:space="preserve"> </w:t>
      </w:r>
      <w:r w:rsidR="00D77881">
        <w:rPr>
          <w:rFonts w:hint="eastAsia"/>
          <w:lang w:eastAsia="zh-CN"/>
        </w:rPr>
        <w:t>playout</w:t>
      </w:r>
      <w:r w:rsidR="00D77881">
        <w:rPr>
          <w:lang w:eastAsia="zh-CN"/>
        </w:rPr>
        <w:t xml:space="preserve"> </w:t>
      </w:r>
      <w:r w:rsidR="00D77881">
        <w:rPr>
          <w:rFonts w:hint="eastAsia"/>
          <w:lang w:eastAsia="zh-CN"/>
        </w:rPr>
        <w:t>delay</w:t>
      </w:r>
      <w:r w:rsidR="0057245A">
        <w:rPr>
          <w:lang w:eastAsia="zh-CN"/>
        </w:rPr>
        <w:t xml:space="preserve"> should be add</w:t>
      </w:r>
      <w:r w:rsidR="00F11640">
        <w:rPr>
          <w:lang w:eastAsia="zh-CN"/>
        </w:rPr>
        <w:t>ed</w:t>
      </w:r>
      <w:r w:rsidR="0057245A">
        <w:rPr>
          <w:lang w:eastAsia="zh-CN"/>
        </w:rPr>
        <w:t xml:space="preserve"> </w:t>
      </w:r>
      <w:r w:rsidR="009E18B2">
        <w:rPr>
          <w:lang w:eastAsia="zh-CN"/>
        </w:rPr>
        <w:t>to the RRC message relating mobility.</w:t>
      </w:r>
    </w:p>
    <w:p w14:paraId="199CF39C" w14:textId="2DF493BF" w:rsidR="009E18B2" w:rsidRDefault="009E18B2" w:rsidP="00D9649B">
      <w:pPr>
        <w:rPr>
          <w:b/>
          <w:bCs/>
          <w:lang w:eastAsia="zh-CN"/>
        </w:rPr>
      </w:pPr>
      <w:r w:rsidRPr="00384FC9">
        <w:rPr>
          <w:rFonts w:hint="eastAsia"/>
          <w:b/>
          <w:bCs/>
          <w:lang w:eastAsia="zh-CN"/>
        </w:rPr>
        <w:t>P</w:t>
      </w:r>
      <w:r w:rsidRPr="00384FC9">
        <w:rPr>
          <w:b/>
          <w:bCs/>
          <w:lang w:eastAsia="zh-CN"/>
        </w:rPr>
        <w:t xml:space="preserve">roposal 4: </w:t>
      </w:r>
      <w:r w:rsidR="003A1B09">
        <w:rPr>
          <w:b/>
          <w:bCs/>
          <w:lang w:eastAsia="zh-CN"/>
        </w:rPr>
        <w:t>Agree</w:t>
      </w:r>
      <w:r w:rsidRPr="00384FC9">
        <w:rPr>
          <w:b/>
          <w:bCs/>
          <w:lang w:eastAsia="zh-CN"/>
        </w:rPr>
        <w:t xml:space="preserve"> to</w:t>
      </w:r>
      <w:r w:rsidR="003A1B09" w:rsidRPr="003A1B09">
        <w:rPr>
          <w:b/>
          <w:bCs/>
          <w:lang w:eastAsia="zh-CN"/>
        </w:rPr>
        <w:t xml:space="preserve"> indic</w:t>
      </w:r>
      <w:r w:rsidR="00E02647">
        <w:rPr>
          <w:b/>
          <w:bCs/>
          <w:lang w:eastAsia="zh-CN"/>
        </w:rPr>
        <w:t>ate</w:t>
      </w:r>
      <w:r w:rsidR="003A1B09" w:rsidRPr="003A1B09">
        <w:rPr>
          <w:b/>
          <w:bCs/>
          <w:lang w:eastAsia="zh-CN"/>
        </w:rPr>
        <w:t xml:space="preserve"> </w:t>
      </w:r>
      <w:r w:rsidR="00B84C64">
        <w:rPr>
          <w:rFonts w:hint="eastAsia"/>
          <w:b/>
          <w:bCs/>
          <w:lang w:eastAsia="zh-CN"/>
        </w:rPr>
        <w:t>explicit</w:t>
      </w:r>
      <w:r w:rsidR="00B84C64">
        <w:rPr>
          <w:b/>
          <w:bCs/>
          <w:lang w:eastAsia="zh-CN"/>
        </w:rPr>
        <w:t xml:space="preserve"> </w:t>
      </w:r>
      <w:r w:rsidR="00DA7978">
        <w:rPr>
          <w:b/>
          <w:bCs/>
          <w:lang w:eastAsia="zh-CN"/>
        </w:rPr>
        <w:t>parameters</w:t>
      </w:r>
      <w:r w:rsidR="00DA7978" w:rsidRPr="003A1B09">
        <w:rPr>
          <w:b/>
          <w:bCs/>
          <w:lang w:eastAsia="zh-CN"/>
        </w:rPr>
        <w:t xml:space="preserve"> for</w:t>
      </w:r>
      <w:r w:rsidR="003A1B09" w:rsidRPr="003A1B09">
        <w:rPr>
          <w:b/>
          <w:bCs/>
          <w:lang w:eastAsia="zh-CN"/>
        </w:rPr>
        <w:t xml:space="preserve"> RVQoE during HO</w:t>
      </w:r>
      <w:r w:rsidR="009373DA">
        <w:rPr>
          <w:b/>
          <w:bCs/>
          <w:lang w:eastAsia="zh-CN"/>
        </w:rPr>
        <w:t xml:space="preserve"> to </w:t>
      </w:r>
      <w:r w:rsidR="008766FA">
        <w:rPr>
          <w:b/>
          <w:bCs/>
          <w:lang w:eastAsia="zh-CN"/>
        </w:rPr>
        <w:t xml:space="preserve">RRC message </w:t>
      </w:r>
      <w:r w:rsidR="005110C6">
        <w:rPr>
          <w:b/>
          <w:bCs/>
          <w:lang w:eastAsia="zh-CN"/>
        </w:rPr>
        <w:t>relating mobility</w:t>
      </w:r>
      <w:r w:rsidR="00234B95">
        <w:rPr>
          <w:b/>
          <w:bCs/>
          <w:lang w:eastAsia="zh-CN"/>
        </w:rPr>
        <w:t>.</w:t>
      </w:r>
      <w:r w:rsidR="00DA7978">
        <w:rPr>
          <w:b/>
          <w:bCs/>
          <w:lang w:eastAsia="zh-CN"/>
        </w:rPr>
        <w:t xml:space="preserve"> e.g.,</w:t>
      </w:r>
      <w:r w:rsidR="00DA7978" w:rsidRPr="001816CD">
        <w:rPr>
          <w:b/>
          <w:bCs/>
          <w:lang w:eastAsia="zh-CN"/>
        </w:rPr>
        <w:t xml:space="preserve"> r</w:t>
      </w:r>
      <w:r w:rsidR="00DA7978" w:rsidRPr="001816CD">
        <w:rPr>
          <w:rFonts w:hint="eastAsia"/>
          <w:b/>
          <w:bCs/>
          <w:lang w:eastAsia="zh-CN"/>
        </w:rPr>
        <w:t>eport</w:t>
      </w:r>
      <w:r w:rsidR="00DA7978" w:rsidRPr="001816CD">
        <w:rPr>
          <w:b/>
          <w:bCs/>
          <w:lang w:eastAsia="zh-CN"/>
        </w:rPr>
        <w:t xml:space="preserve"> </w:t>
      </w:r>
      <w:r w:rsidR="00DA7978" w:rsidRPr="001816CD">
        <w:rPr>
          <w:rFonts w:hint="eastAsia"/>
          <w:b/>
          <w:bCs/>
          <w:lang w:eastAsia="zh-CN"/>
        </w:rPr>
        <w:t>interval</w:t>
      </w:r>
      <w:r w:rsidR="00DA7978" w:rsidRPr="001816CD">
        <w:rPr>
          <w:b/>
          <w:bCs/>
          <w:lang w:eastAsia="zh-CN"/>
        </w:rPr>
        <w:t xml:space="preserve">, </w:t>
      </w:r>
      <w:r w:rsidR="00DA7978" w:rsidRPr="001816CD">
        <w:rPr>
          <w:rFonts w:hint="eastAsia"/>
          <w:b/>
          <w:bCs/>
          <w:lang w:eastAsia="zh-CN"/>
        </w:rPr>
        <w:t>buffer</w:t>
      </w:r>
      <w:r w:rsidR="00DA7978" w:rsidRPr="001816CD">
        <w:rPr>
          <w:b/>
          <w:bCs/>
          <w:lang w:eastAsia="zh-CN"/>
        </w:rPr>
        <w:t xml:space="preserve"> </w:t>
      </w:r>
      <w:r w:rsidR="00DA7978" w:rsidRPr="001816CD">
        <w:rPr>
          <w:rFonts w:hint="eastAsia"/>
          <w:b/>
          <w:bCs/>
          <w:lang w:eastAsia="zh-CN"/>
        </w:rPr>
        <w:t>level</w:t>
      </w:r>
      <w:r w:rsidR="00DA7978" w:rsidRPr="001816CD">
        <w:rPr>
          <w:b/>
          <w:bCs/>
          <w:lang w:eastAsia="zh-CN"/>
        </w:rPr>
        <w:t xml:space="preserve"> and playout delay</w:t>
      </w:r>
      <w:r w:rsidR="00DA7978">
        <w:rPr>
          <w:b/>
          <w:bCs/>
          <w:lang w:eastAsia="zh-CN"/>
        </w:rPr>
        <w:t>.</w:t>
      </w:r>
    </w:p>
    <w:p w14:paraId="353A76F2" w14:textId="54BC16C3" w:rsidR="00234B95" w:rsidRDefault="00234B95" w:rsidP="00D9649B">
      <w:pPr>
        <w:rPr>
          <w:b/>
          <w:bCs/>
          <w:lang w:eastAsia="zh-CN"/>
        </w:rPr>
      </w:pPr>
      <w:r>
        <w:rPr>
          <w:b/>
          <w:bCs/>
          <w:lang w:eastAsia="zh-CN"/>
        </w:rPr>
        <w:lastRenderedPageBreak/>
        <w:t>Pr</w:t>
      </w:r>
      <w:r w:rsidRPr="001816CD">
        <w:rPr>
          <w:b/>
          <w:bCs/>
          <w:lang w:eastAsia="zh-CN"/>
        </w:rPr>
        <w:t xml:space="preserve">oposal 5: Discuss what </w:t>
      </w:r>
      <w:r w:rsidR="0077728C">
        <w:rPr>
          <w:b/>
          <w:bCs/>
          <w:lang w:eastAsia="zh-CN"/>
        </w:rPr>
        <w:t xml:space="preserve">other </w:t>
      </w:r>
      <w:r w:rsidRPr="001816CD">
        <w:rPr>
          <w:b/>
          <w:bCs/>
          <w:lang w:eastAsia="zh-CN"/>
        </w:rPr>
        <w:t xml:space="preserve">parameters </w:t>
      </w:r>
      <w:bookmarkStart w:id="19" w:name="OLE_LINK5"/>
      <w:r w:rsidR="006B592E" w:rsidRPr="001816CD">
        <w:rPr>
          <w:b/>
          <w:bCs/>
          <w:lang w:eastAsia="zh-CN"/>
        </w:rPr>
        <w:t xml:space="preserve">should be indicated </w:t>
      </w:r>
      <w:r w:rsidR="00B84C64">
        <w:rPr>
          <w:rFonts w:hint="eastAsia"/>
          <w:b/>
          <w:bCs/>
          <w:lang w:eastAsia="zh-CN"/>
        </w:rPr>
        <w:t>explicitly</w:t>
      </w:r>
      <w:r w:rsidR="00B84C64" w:rsidRPr="001816CD">
        <w:rPr>
          <w:b/>
          <w:bCs/>
          <w:lang w:eastAsia="zh-CN"/>
        </w:rPr>
        <w:t xml:space="preserve"> </w:t>
      </w:r>
      <w:r w:rsidR="0051690B" w:rsidRPr="001816CD">
        <w:rPr>
          <w:rFonts w:hint="eastAsia"/>
          <w:b/>
          <w:bCs/>
          <w:lang w:eastAsia="zh-CN"/>
        </w:rPr>
        <w:t>for</w:t>
      </w:r>
      <w:r w:rsidR="0051690B" w:rsidRPr="001816CD">
        <w:rPr>
          <w:b/>
          <w:bCs/>
          <w:lang w:eastAsia="zh-CN"/>
        </w:rPr>
        <w:t xml:space="preserve"> </w:t>
      </w:r>
      <w:r w:rsidR="0053208B" w:rsidRPr="001816CD">
        <w:rPr>
          <w:rFonts w:hint="eastAsia"/>
          <w:b/>
          <w:bCs/>
          <w:lang w:eastAsia="zh-CN"/>
        </w:rPr>
        <w:t>RVQoE</w:t>
      </w:r>
      <w:r w:rsidR="0053208B" w:rsidRPr="001816CD">
        <w:rPr>
          <w:b/>
          <w:bCs/>
          <w:lang w:eastAsia="zh-CN"/>
        </w:rPr>
        <w:t xml:space="preserve"> </w:t>
      </w:r>
      <w:r w:rsidR="0053208B" w:rsidRPr="001816CD">
        <w:rPr>
          <w:rFonts w:hint="eastAsia"/>
          <w:b/>
          <w:bCs/>
          <w:lang w:eastAsia="zh-CN"/>
        </w:rPr>
        <w:t>during</w:t>
      </w:r>
      <w:r w:rsidR="0053208B" w:rsidRPr="001816CD">
        <w:rPr>
          <w:b/>
          <w:bCs/>
          <w:lang w:eastAsia="zh-CN"/>
        </w:rPr>
        <w:t xml:space="preserve"> </w:t>
      </w:r>
      <w:r w:rsidR="0053208B" w:rsidRPr="001816CD">
        <w:rPr>
          <w:rFonts w:hint="eastAsia"/>
          <w:b/>
          <w:bCs/>
          <w:lang w:eastAsia="zh-CN"/>
        </w:rPr>
        <w:t>HO</w:t>
      </w:r>
      <w:bookmarkEnd w:id="19"/>
      <w:r w:rsidR="00E42EFE" w:rsidRPr="001816CD">
        <w:rPr>
          <w:b/>
          <w:bCs/>
          <w:lang w:eastAsia="zh-CN"/>
        </w:rPr>
        <w:t>.</w:t>
      </w:r>
    </w:p>
    <w:p w14:paraId="4556A125" w14:textId="4FDD5F18" w:rsidR="00C93974" w:rsidRPr="004C389A" w:rsidRDefault="00985AB7" w:rsidP="00CD4C7B">
      <w:pPr>
        <w:rPr>
          <w:rFonts w:hint="eastAsia"/>
          <w:lang w:val="sv-SE" w:eastAsia="zh-CN"/>
        </w:rPr>
      </w:pPr>
      <w:r>
        <w:rPr>
          <w:rFonts w:hint="eastAsia"/>
          <w:lang w:val="sv-SE" w:eastAsia="zh-CN"/>
        </w:rPr>
        <w:t>We</w:t>
      </w:r>
      <w:r>
        <w:rPr>
          <w:lang w:val="sv-SE" w:eastAsia="zh-CN"/>
        </w:rPr>
        <w:t xml:space="preserve"> </w:t>
      </w:r>
      <w:r w:rsidR="00144219">
        <w:rPr>
          <w:lang w:val="sv-SE" w:eastAsia="zh-CN"/>
        </w:rPr>
        <w:t>suppose</w:t>
      </w:r>
      <w:r>
        <w:rPr>
          <w:lang w:val="sv-SE" w:eastAsia="zh-CN"/>
        </w:rPr>
        <w:t xml:space="preserve"> </w:t>
      </w:r>
      <w:r>
        <w:rPr>
          <w:rFonts w:hint="eastAsia"/>
          <w:lang w:val="sv-SE" w:eastAsia="zh-CN"/>
        </w:rPr>
        <w:t>an</w:t>
      </w:r>
      <w:r>
        <w:rPr>
          <w:lang w:val="sv-SE" w:eastAsia="zh-CN"/>
        </w:rPr>
        <w:t xml:space="preserve"> </w:t>
      </w:r>
      <w:r>
        <w:rPr>
          <w:rFonts w:hint="eastAsia"/>
          <w:lang w:val="sv-SE" w:eastAsia="zh-CN"/>
        </w:rPr>
        <w:t>explicit</w:t>
      </w:r>
      <w:r>
        <w:rPr>
          <w:lang w:val="sv-SE" w:eastAsia="zh-CN"/>
        </w:rPr>
        <w:t xml:space="preserve"> </w:t>
      </w:r>
      <w:r>
        <w:rPr>
          <w:rFonts w:hint="eastAsia"/>
          <w:lang w:val="sv-SE" w:eastAsia="zh-CN"/>
        </w:rPr>
        <w:t>IE</w:t>
      </w:r>
      <w:r>
        <w:rPr>
          <w:lang w:val="sv-SE" w:eastAsia="zh-CN"/>
        </w:rPr>
        <w:t xml:space="preserve"> </w:t>
      </w:r>
      <w:r>
        <w:rPr>
          <w:rFonts w:hint="eastAsia"/>
          <w:lang w:val="sv-SE" w:eastAsia="zh-CN"/>
        </w:rPr>
        <w:t>for</w:t>
      </w:r>
      <w:r>
        <w:rPr>
          <w:lang w:val="sv-SE" w:eastAsia="zh-CN"/>
        </w:rPr>
        <w:t xml:space="preserve"> </w:t>
      </w:r>
      <w:r>
        <w:rPr>
          <w:rFonts w:hint="eastAsia"/>
          <w:lang w:val="sv-SE" w:eastAsia="zh-CN"/>
        </w:rPr>
        <w:t>RAN</w:t>
      </w:r>
      <w:r>
        <w:rPr>
          <w:lang w:val="sv-SE" w:eastAsia="zh-CN"/>
        </w:rPr>
        <w:t xml:space="preserve"> </w:t>
      </w:r>
      <w:r>
        <w:rPr>
          <w:rFonts w:hint="eastAsia"/>
          <w:lang w:val="sv-SE" w:eastAsia="zh-CN"/>
        </w:rPr>
        <w:t>visible</w:t>
      </w:r>
      <w:r>
        <w:rPr>
          <w:lang w:val="sv-SE" w:eastAsia="zh-CN"/>
        </w:rPr>
        <w:t xml:space="preserve"> </w:t>
      </w:r>
      <w:r>
        <w:rPr>
          <w:rFonts w:hint="eastAsia"/>
          <w:lang w:val="sv-SE" w:eastAsia="zh-CN"/>
        </w:rPr>
        <w:t>QoE</w:t>
      </w:r>
      <w:r>
        <w:rPr>
          <w:lang w:val="sv-SE" w:eastAsia="zh-CN"/>
        </w:rPr>
        <w:t xml:space="preserve"> </w:t>
      </w:r>
      <w:r>
        <w:rPr>
          <w:rFonts w:hint="eastAsia"/>
          <w:lang w:val="sv-SE" w:eastAsia="zh-CN"/>
        </w:rPr>
        <w:t>can</w:t>
      </w:r>
      <w:r>
        <w:rPr>
          <w:lang w:val="sv-SE" w:eastAsia="zh-CN"/>
        </w:rPr>
        <w:t xml:space="preserve"> </w:t>
      </w:r>
      <w:r>
        <w:rPr>
          <w:rFonts w:hint="eastAsia"/>
          <w:lang w:val="sv-SE" w:eastAsia="zh-CN"/>
        </w:rPr>
        <w:t>be</w:t>
      </w:r>
      <w:r>
        <w:rPr>
          <w:lang w:val="sv-SE" w:eastAsia="zh-CN"/>
        </w:rPr>
        <w:t xml:space="preserve"> </w:t>
      </w:r>
      <w:r>
        <w:rPr>
          <w:rFonts w:hint="eastAsia"/>
          <w:lang w:val="sv-SE" w:eastAsia="zh-CN"/>
        </w:rPr>
        <w:t>developed</w:t>
      </w:r>
      <w:r>
        <w:rPr>
          <w:lang w:val="sv-SE" w:eastAsia="zh-CN"/>
        </w:rPr>
        <w:t xml:space="preserve"> </w:t>
      </w:r>
      <w:r>
        <w:rPr>
          <w:rFonts w:hint="eastAsia"/>
          <w:lang w:val="sv-SE" w:eastAsia="zh-CN"/>
        </w:rPr>
        <w:t>for</w:t>
      </w:r>
      <w:r>
        <w:rPr>
          <w:lang w:val="sv-SE" w:eastAsia="zh-CN"/>
        </w:rPr>
        <w:t xml:space="preserve"> </w:t>
      </w:r>
      <w:r>
        <w:rPr>
          <w:rFonts w:hint="eastAsia"/>
          <w:lang w:val="sv-SE" w:eastAsia="zh-CN"/>
        </w:rPr>
        <w:t>UE</w:t>
      </w:r>
      <w:r>
        <w:rPr>
          <w:lang w:val="sv-SE" w:eastAsia="zh-CN"/>
        </w:rPr>
        <w:t xml:space="preserve"> </w:t>
      </w:r>
      <w:r>
        <w:rPr>
          <w:rFonts w:hint="eastAsia"/>
          <w:lang w:val="sv-SE" w:eastAsia="zh-CN"/>
        </w:rPr>
        <w:t>mobility</w:t>
      </w:r>
      <w:r w:rsidR="001816CD">
        <w:rPr>
          <w:lang w:val="sv-SE" w:eastAsia="zh-CN"/>
        </w:rPr>
        <w:t xml:space="preserve"> after the </w:t>
      </w:r>
      <w:r w:rsidR="00212659">
        <w:rPr>
          <w:lang w:val="sv-SE" w:eastAsia="zh-CN"/>
        </w:rPr>
        <w:t>discussion</w:t>
      </w:r>
      <w:r>
        <w:rPr>
          <w:rFonts w:hint="eastAsia"/>
          <w:lang w:val="sv-SE" w:eastAsia="zh-CN"/>
        </w:rPr>
        <w:t>.</w:t>
      </w:r>
    </w:p>
    <w:p w14:paraId="2770EE92" w14:textId="77777777" w:rsidR="00CD4C7B" w:rsidRPr="006E13D1" w:rsidRDefault="00B03536" w:rsidP="00CD4C7B">
      <w:pPr>
        <w:pStyle w:val="1"/>
      </w:pPr>
      <w:r>
        <w:rPr>
          <w:rFonts w:hint="eastAsia"/>
          <w:lang w:eastAsia="zh-CN"/>
        </w:rPr>
        <w:t>3</w:t>
      </w:r>
      <w:r w:rsidR="00CD4C7B" w:rsidRPr="006E13D1">
        <w:tab/>
      </w:r>
      <w:r w:rsidR="002D298D">
        <w:t>Summary</w:t>
      </w:r>
    </w:p>
    <w:p w14:paraId="327D209F" w14:textId="34E083E8" w:rsidR="006D0A88" w:rsidRDefault="00A242F5" w:rsidP="00A242F5">
      <w:pPr>
        <w:rPr>
          <w:lang w:eastAsia="zh-CN"/>
        </w:rPr>
      </w:pPr>
      <w:r>
        <w:t xml:space="preserve">This </w:t>
      </w:r>
      <w:r w:rsidR="000302C1">
        <w:rPr>
          <w:rFonts w:hint="eastAsia"/>
          <w:lang w:eastAsia="zh-CN"/>
        </w:rPr>
        <w:t xml:space="preserve">contribution discusses </w:t>
      </w:r>
      <w:r w:rsidR="0067066E">
        <w:rPr>
          <w:rFonts w:hint="eastAsia"/>
          <w:lang w:eastAsia="zh-CN"/>
        </w:rPr>
        <w:t>NR QoE</w:t>
      </w:r>
      <w:r w:rsidR="006E6BA0">
        <w:rPr>
          <w:lang w:eastAsia="zh-CN"/>
        </w:rPr>
        <w:t xml:space="preserve"> </w:t>
      </w:r>
      <w:r w:rsidR="00480077">
        <w:rPr>
          <w:lang w:eastAsia="zh-CN"/>
        </w:rPr>
        <w:t>handover and RAN visible QoE</w:t>
      </w:r>
      <w:r w:rsidR="0067066E">
        <w:rPr>
          <w:rFonts w:hint="eastAsia"/>
          <w:lang w:eastAsia="zh-CN"/>
        </w:rPr>
        <w:t>, and provides following proposals,</w:t>
      </w:r>
    </w:p>
    <w:p w14:paraId="2FECBC82" w14:textId="6D93A0CB" w:rsidR="002022A3" w:rsidRPr="002022A3" w:rsidRDefault="002022A3" w:rsidP="002022A3">
      <w:pPr>
        <w:rPr>
          <w:rFonts w:hint="eastAsia"/>
          <w:b/>
          <w:bCs/>
          <w:lang w:eastAsia="zh-CN"/>
        </w:rPr>
      </w:pPr>
      <w:r>
        <w:rPr>
          <w:b/>
          <w:bCs/>
          <w:lang w:eastAsia="zh-CN"/>
        </w:rPr>
        <w:t>Observation 1</w:t>
      </w:r>
      <w:r w:rsidRPr="00C343D1">
        <w:rPr>
          <w:b/>
          <w:bCs/>
          <w:lang w:eastAsia="zh-CN"/>
        </w:rPr>
        <w:t xml:space="preserve">: </w:t>
      </w:r>
      <w:r>
        <w:rPr>
          <w:b/>
          <w:bCs/>
          <w:lang w:eastAsia="zh-CN"/>
        </w:rPr>
        <w:t>It is</w:t>
      </w:r>
      <w:r w:rsidRPr="00C343D1">
        <w:rPr>
          <w:b/>
          <w:bCs/>
          <w:lang w:eastAsia="zh-CN"/>
        </w:rPr>
        <w:t xml:space="preserve"> target gNB </w:t>
      </w:r>
      <w:r>
        <w:rPr>
          <w:b/>
          <w:bCs/>
          <w:lang w:eastAsia="zh-CN"/>
        </w:rPr>
        <w:t>to decide</w:t>
      </w:r>
      <w:r w:rsidRPr="00C343D1">
        <w:rPr>
          <w:b/>
          <w:bCs/>
          <w:lang w:eastAsia="zh-CN"/>
        </w:rPr>
        <w:t xml:space="preserve"> whether to pause </w:t>
      </w:r>
      <w:r>
        <w:rPr>
          <w:b/>
          <w:bCs/>
          <w:lang w:eastAsia="zh-CN"/>
        </w:rPr>
        <w:t>or</w:t>
      </w:r>
      <w:r w:rsidRPr="00C343D1">
        <w:rPr>
          <w:b/>
          <w:bCs/>
          <w:lang w:eastAsia="zh-CN"/>
        </w:rPr>
        <w:t xml:space="preserve"> resume a certain QoE configuration</w:t>
      </w:r>
      <w:r>
        <w:rPr>
          <w:b/>
          <w:bCs/>
          <w:lang w:eastAsia="zh-CN"/>
        </w:rPr>
        <w:t xml:space="preserve"> during HO</w:t>
      </w:r>
      <w:r w:rsidRPr="00C343D1">
        <w:rPr>
          <w:b/>
          <w:bCs/>
          <w:lang w:eastAsia="zh-CN"/>
        </w:rPr>
        <w:t>.</w:t>
      </w:r>
    </w:p>
    <w:p w14:paraId="39B57C12" w14:textId="118ED777" w:rsidR="002022A3" w:rsidRPr="002022A3" w:rsidRDefault="002022A3" w:rsidP="002022A3">
      <w:pPr>
        <w:rPr>
          <w:rFonts w:hint="eastAsia"/>
          <w:b/>
          <w:bCs/>
          <w:lang w:eastAsia="zh-CN"/>
        </w:rPr>
      </w:pPr>
      <w:r>
        <w:rPr>
          <w:rFonts w:hint="eastAsia"/>
          <w:b/>
          <w:bCs/>
          <w:lang w:eastAsia="zh-CN"/>
        </w:rPr>
        <w:t>O</w:t>
      </w:r>
      <w:r>
        <w:rPr>
          <w:b/>
          <w:bCs/>
          <w:lang w:eastAsia="zh-CN"/>
        </w:rPr>
        <w:t>bservation 2: Target gNB can inform UE whether to pause or resume QoE configurations in HANDOVER REQUEST ACKNOWLEDGE message.</w:t>
      </w:r>
    </w:p>
    <w:p w14:paraId="054D81E6" w14:textId="672CB8AC" w:rsidR="002022A3" w:rsidRPr="002022A3" w:rsidRDefault="002022A3" w:rsidP="002022A3">
      <w:pPr>
        <w:rPr>
          <w:rFonts w:hint="eastAsia"/>
          <w:b/>
          <w:bCs/>
          <w:lang w:eastAsia="zh-CN"/>
        </w:rPr>
      </w:pPr>
      <w:r>
        <w:rPr>
          <w:b/>
          <w:bCs/>
          <w:lang w:eastAsia="zh-CN"/>
        </w:rPr>
        <w:t>Observation 3</w:t>
      </w:r>
      <w:r w:rsidRPr="00C343D1">
        <w:rPr>
          <w:b/>
          <w:bCs/>
          <w:lang w:eastAsia="zh-CN"/>
        </w:rPr>
        <w:t xml:space="preserve">: </w:t>
      </w:r>
      <w:r>
        <w:rPr>
          <w:b/>
          <w:bCs/>
          <w:lang w:eastAsia="zh-CN"/>
        </w:rPr>
        <w:t xml:space="preserve">Source </w:t>
      </w:r>
      <w:r w:rsidRPr="00C343D1">
        <w:rPr>
          <w:b/>
          <w:bCs/>
          <w:lang w:eastAsia="zh-CN"/>
        </w:rPr>
        <w:t xml:space="preserve">gNB </w:t>
      </w:r>
      <w:r>
        <w:rPr>
          <w:b/>
          <w:bCs/>
          <w:lang w:eastAsia="zh-CN"/>
        </w:rPr>
        <w:t>can inform target gNB</w:t>
      </w:r>
      <w:r w:rsidRPr="00C343D1">
        <w:rPr>
          <w:b/>
          <w:bCs/>
          <w:lang w:eastAsia="zh-CN"/>
        </w:rPr>
        <w:t xml:space="preserve"> </w:t>
      </w:r>
      <w:r>
        <w:rPr>
          <w:b/>
          <w:bCs/>
          <w:lang w:eastAsia="zh-CN"/>
        </w:rPr>
        <w:t>about QoE configuration and status in HANDOVER REQUEST message</w:t>
      </w:r>
      <w:r w:rsidRPr="00C343D1">
        <w:rPr>
          <w:b/>
          <w:bCs/>
          <w:lang w:eastAsia="zh-CN"/>
        </w:rPr>
        <w:t>.</w:t>
      </w:r>
    </w:p>
    <w:p w14:paraId="28BEC510" w14:textId="59D6176C" w:rsidR="002022A3" w:rsidRPr="002022A3" w:rsidRDefault="002022A3" w:rsidP="002022A3">
      <w:pPr>
        <w:rPr>
          <w:rFonts w:hint="eastAsia"/>
          <w:b/>
          <w:bCs/>
          <w:lang w:eastAsia="zh-CN"/>
        </w:rPr>
      </w:pPr>
      <w:r>
        <w:rPr>
          <w:b/>
          <w:bCs/>
          <w:lang w:eastAsia="zh-CN"/>
        </w:rPr>
        <w:t>Proposal 1: Agree to Discuss on what scenario current Pause and Resume mechanism cannot fulfill</w:t>
      </w:r>
      <w:r>
        <w:rPr>
          <w:rFonts w:hint="eastAsia"/>
          <w:b/>
          <w:bCs/>
          <w:lang w:eastAsia="zh-CN"/>
        </w:rPr>
        <w:t xml:space="preserve"> for</w:t>
      </w:r>
      <w:r>
        <w:rPr>
          <w:b/>
          <w:bCs/>
          <w:lang w:eastAsia="zh-CN"/>
        </w:rPr>
        <w:t xml:space="preserve"> handover</w:t>
      </w:r>
      <w:r>
        <w:rPr>
          <w:rFonts w:hint="eastAsia"/>
          <w:b/>
          <w:bCs/>
          <w:lang w:eastAsia="zh-CN"/>
        </w:rPr>
        <w:t xml:space="preserve"> purpose</w:t>
      </w:r>
      <w:r>
        <w:rPr>
          <w:b/>
          <w:bCs/>
          <w:lang w:eastAsia="zh-CN"/>
        </w:rPr>
        <w:t xml:space="preserve"> </w:t>
      </w:r>
      <w:r>
        <w:rPr>
          <w:rFonts w:hint="eastAsia"/>
          <w:b/>
          <w:bCs/>
          <w:lang w:eastAsia="zh-CN"/>
        </w:rPr>
        <w:t>according</w:t>
      </w:r>
      <w:r>
        <w:rPr>
          <w:b/>
          <w:bCs/>
          <w:lang w:eastAsia="zh-CN"/>
        </w:rPr>
        <w:t xml:space="preserve"> to the latest CR.</w:t>
      </w:r>
    </w:p>
    <w:p w14:paraId="54A85D7D" w14:textId="19CEAC90" w:rsidR="002022A3" w:rsidRDefault="002022A3" w:rsidP="002022A3">
      <w:pPr>
        <w:rPr>
          <w:b/>
          <w:bCs/>
          <w:lang w:eastAsia="zh-CN"/>
        </w:rPr>
      </w:pPr>
      <w:r>
        <w:rPr>
          <w:rFonts w:hint="eastAsia"/>
          <w:b/>
          <w:bCs/>
          <w:lang w:eastAsia="zh-CN"/>
        </w:rPr>
        <w:t>P</w:t>
      </w:r>
      <w:r>
        <w:rPr>
          <w:b/>
          <w:bCs/>
          <w:lang w:eastAsia="zh-CN"/>
        </w:rPr>
        <w:t xml:space="preserve">roposal 2: </w:t>
      </w:r>
      <w:r>
        <w:rPr>
          <w:rFonts w:hint="eastAsia"/>
          <w:b/>
          <w:bCs/>
          <w:lang w:eastAsia="zh-CN"/>
        </w:rPr>
        <w:t>Discuss</w:t>
      </w:r>
      <w:r>
        <w:rPr>
          <w:b/>
          <w:bCs/>
          <w:lang w:eastAsia="zh-CN"/>
        </w:rPr>
        <w:t xml:space="preserve"> </w:t>
      </w:r>
      <w:r>
        <w:rPr>
          <w:rFonts w:hint="eastAsia"/>
          <w:b/>
          <w:bCs/>
          <w:lang w:eastAsia="zh-CN"/>
        </w:rPr>
        <w:t>whether</w:t>
      </w:r>
      <w:r>
        <w:rPr>
          <w:b/>
          <w:bCs/>
          <w:lang w:eastAsia="zh-CN"/>
        </w:rPr>
        <w:t xml:space="preserve"> to add </w:t>
      </w:r>
      <w:r w:rsidRPr="004F60E4">
        <w:rPr>
          <w:b/>
          <w:bCs/>
          <w:i/>
          <w:iCs/>
          <w:lang w:eastAsia="zh-CN"/>
        </w:rPr>
        <w:t>resumeReporting</w:t>
      </w:r>
      <w:r>
        <w:rPr>
          <w:b/>
          <w:bCs/>
          <w:lang w:eastAsia="zh-CN"/>
        </w:rPr>
        <w:t xml:space="preserve"> in </w:t>
      </w:r>
      <w:r w:rsidRPr="004F60E4">
        <w:rPr>
          <w:b/>
          <w:bCs/>
          <w:i/>
          <w:iCs/>
          <w:lang w:eastAsia="zh-CN"/>
        </w:rPr>
        <w:t>A</w:t>
      </w:r>
      <w:r w:rsidRPr="004F60E4">
        <w:rPr>
          <w:rFonts w:hint="eastAsia"/>
          <w:b/>
          <w:bCs/>
          <w:i/>
          <w:iCs/>
          <w:lang w:eastAsia="zh-CN"/>
        </w:rPr>
        <w:t>ppLayerMeasConfig</w:t>
      </w:r>
      <w:r>
        <w:rPr>
          <w:b/>
          <w:bCs/>
          <w:lang w:eastAsia="zh-CN"/>
        </w:rPr>
        <w:t xml:space="preserve"> </w:t>
      </w:r>
      <w:r>
        <w:rPr>
          <w:rFonts w:hint="eastAsia"/>
          <w:b/>
          <w:bCs/>
          <w:lang w:eastAsia="zh-CN"/>
        </w:rPr>
        <w:t>IE</w:t>
      </w:r>
      <w:r>
        <w:rPr>
          <w:b/>
          <w:bCs/>
          <w:lang w:eastAsia="zh-CN"/>
        </w:rPr>
        <w:t xml:space="preserve"> </w:t>
      </w:r>
      <w:r>
        <w:rPr>
          <w:rFonts w:hint="eastAsia"/>
          <w:b/>
          <w:bCs/>
          <w:lang w:eastAsia="zh-CN"/>
        </w:rPr>
        <w:t>or</w:t>
      </w:r>
      <w:r>
        <w:rPr>
          <w:b/>
          <w:bCs/>
          <w:lang w:eastAsia="zh-CN"/>
        </w:rPr>
        <w:t xml:space="preserve"> </w:t>
      </w:r>
      <w:r>
        <w:rPr>
          <w:rFonts w:hint="eastAsia"/>
          <w:b/>
          <w:bCs/>
          <w:lang w:eastAsia="zh-CN"/>
        </w:rPr>
        <w:t>reuse</w:t>
      </w:r>
      <w:r w:rsidRPr="00A175AE">
        <w:t xml:space="preserve"> </w:t>
      </w:r>
      <w:r w:rsidRPr="00A175AE">
        <w:rPr>
          <w:b/>
          <w:bCs/>
          <w:i/>
          <w:iCs/>
          <w:lang w:eastAsia="zh-CN"/>
        </w:rPr>
        <w:t>pauseReporting</w:t>
      </w:r>
      <w:r>
        <w:rPr>
          <w:b/>
          <w:bCs/>
          <w:lang w:eastAsia="zh-CN"/>
        </w:rPr>
        <w:t xml:space="preserve"> </w:t>
      </w:r>
      <w:r>
        <w:rPr>
          <w:rFonts w:hint="eastAsia"/>
          <w:b/>
          <w:bCs/>
          <w:lang w:eastAsia="zh-CN"/>
        </w:rPr>
        <w:t>to</w:t>
      </w:r>
      <w:r>
        <w:rPr>
          <w:b/>
          <w:bCs/>
          <w:lang w:eastAsia="zh-CN"/>
        </w:rPr>
        <w:t xml:space="preserve"> </w:t>
      </w:r>
      <w:r>
        <w:rPr>
          <w:rFonts w:hint="eastAsia"/>
          <w:b/>
          <w:bCs/>
          <w:lang w:eastAsia="zh-CN"/>
        </w:rPr>
        <w:t>indicate</w:t>
      </w:r>
      <w:r>
        <w:rPr>
          <w:b/>
          <w:bCs/>
          <w:lang w:eastAsia="zh-CN"/>
        </w:rPr>
        <w:t xml:space="preserve"> </w:t>
      </w:r>
      <w:r>
        <w:rPr>
          <w:rFonts w:hint="eastAsia"/>
          <w:b/>
          <w:bCs/>
          <w:lang w:eastAsia="zh-CN"/>
        </w:rPr>
        <w:t>UE</w:t>
      </w:r>
      <w:r>
        <w:rPr>
          <w:b/>
          <w:bCs/>
          <w:lang w:eastAsia="zh-CN"/>
        </w:rPr>
        <w:t xml:space="preserve"> </w:t>
      </w:r>
      <w:r>
        <w:rPr>
          <w:rFonts w:hint="eastAsia"/>
          <w:b/>
          <w:bCs/>
          <w:lang w:eastAsia="zh-CN"/>
        </w:rPr>
        <w:t>to</w:t>
      </w:r>
      <w:r>
        <w:rPr>
          <w:b/>
          <w:bCs/>
          <w:lang w:eastAsia="zh-CN"/>
        </w:rPr>
        <w:t xml:space="preserve"> </w:t>
      </w:r>
      <w:r>
        <w:rPr>
          <w:rFonts w:hint="eastAsia"/>
          <w:b/>
          <w:bCs/>
          <w:lang w:eastAsia="zh-CN"/>
        </w:rPr>
        <w:t>resume</w:t>
      </w:r>
      <w:r>
        <w:rPr>
          <w:b/>
          <w:bCs/>
          <w:lang w:eastAsia="zh-CN"/>
        </w:rPr>
        <w:t xml:space="preserve"> </w:t>
      </w:r>
      <w:r>
        <w:rPr>
          <w:rFonts w:hint="eastAsia"/>
          <w:b/>
          <w:bCs/>
          <w:lang w:eastAsia="zh-CN"/>
        </w:rPr>
        <w:t>QoE</w:t>
      </w:r>
      <w:r>
        <w:rPr>
          <w:b/>
          <w:bCs/>
          <w:lang w:eastAsia="zh-CN"/>
        </w:rPr>
        <w:t xml:space="preserve"> </w:t>
      </w:r>
      <w:r>
        <w:rPr>
          <w:rFonts w:hint="eastAsia"/>
          <w:b/>
          <w:bCs/>
          <w:lang w:eastAsia="zh-CN"/>
        </w:rPr>
        <w:t>measurement.</w:t>
      </w:r>
    </w:p>
    <w:p w14:paraId="0B18E225" w14:textId="3A6C31FE" w:rsidR="002022A3" w:rsidRPr="002022A3" w:rsidRDefault="002022A3" w:rsidP="002022A3">
      <w:pPr>
        <w:rPr>
          <w:rFonts w:hint="eastAsia"/>
          <w:b/>
          <w:bCs/>
          <w:lang w:eastAsia="zh-CN"/>
        </w:rPr>
      </w:pPr>
      <w:r>
        <w:rPr>
          <w:rFonts w:hint="eastAsia"/>
          <w:b/>
          <w:bCs/>
          <w:lang w:eastAsia="zh-CN"/>
        </w:rPr>
        <w:t>P</w:t>
      </w:r>
      <w:r>
        <w:rPr>
          <w:b/>
          <w:bCs/>
          <w:lang w:eastAsia="zh-CN"/>
        </w:rPr>
        <w:t>roposal 3: Discuss whether and what</w:t>
      </w:r>
      <w:r>
        <w:rPr>
          <w:rFonts w:hint="eastAsia"/>
          <w:b/>
          <w:bCs/>
          <w:lang w:eastAsia="zh-CN"/>
        </w:rPr>
        <w:t xml:space="preserve"> other</w:t>
      </w:r>
      <w:r>
        <w:rPr>
          <w:b/>
          <w:bCs/>
          <w:lang w:eastAsia="zh-CN"/>
        </w:rPr>
        <w:t xml:space="preserve"> IE apart from </w:t>
      </w:r>
      <w:r w:rsidRPr="0031520A">
        <w:rPr>
          <w:b/>
          <w:bCs/>
          <w:i/>
          <w:iCs/>
          <w:lang w:eastAsia="zh-CN"/>
        </w:rPr>
        <w:t>resumeReporting</w:t>
      </w:r>
      <w:r>
        <w:rPr>
          <w:b/>
          <w:bCs/>
          <w:lang w:eastAsia="zh-CN"/>
        </w:rPr>
        <w:t xml:space="preserve"> </w:t>
      </w:r>
      <w:r>
        <w:rPr>
          <w:rFonts w:hint="eastAsia"/>
          <w:b/>
          <w:bCs/>
          <w:lang w:eastAsia="zh-CN"/>
        </w:rPr>
        <w:t>could be considered</w:t>
      </w:r>
      <w:r>
        <w:rPr>
          <w:b/>
          <w:bCs/>
          <w:lang w:eastAsia="zh-CN"/>
        </w:rPr>
        <w:t xml:space="preserve"> to be add to </w:t>
      </w:r>
      <w:r w:rsidRPr="00064C0B">
        <w:rPr>
          <w:b/>
          <w:bCs/>
          <w:i/>
          <w:iCs/>
          <w:lang w:eastAsia="zh-CN"/>
        </w:rPr>
        <w:t>AppLayerMeasConfig</w:t>
      </w:r>
      <w:r>
        <w:rPr>
          <w:lang w:eastAsia="zh-CN"/>
        </w:rPr>
        <w:t>.</w:t>
      </w:r>
    </w:p>
    <w:p w14:paraId="206C184A" w14:textId="3B356964" w:rsidR="002022A3" w:rsidRDefault="002022A3" w:rsidP="002022A3">
      <w:pPr>
        <w:rPr>
          <w:b/>
          <w:bCs/>
          <w:lang w:eastAsia="zh-CN"/>
        </w:rPr>
      </w:pPr>
      <w:r w:rsidRPr="00384FC9">
        <w:rPr>
          <w:rFonts w:hint="eastAsia"/>
          <w:b/>
          <w:bCs/>
          <w:lang w:eastAsia="zh-CN"/>
        </w:rPr>
        <w:t>P</w:t>
      </w:r>
      <w:r w:rsidRPr="00384FC9">
        <w:rPr>
          <w:b/>
          <w:bCs/>
          <w:lang w:eastAsia="zh-CN"/>
        </w:rPr>
        <w:t xml:space="preserve">roposal 4: </w:t>
      </w:r>
      <w:r>
        <w:rPr>
          <w:b/>
          <w:bCs/>
          <w:lang w:eastAsia="zh-CN"/>
        </w:rPr>
        <w:t>Agree</w:t>
      </w:r>
      <w:r w:rsidRPr="00384FC9">
        <w:rPr>
          <w:b/>
          <w:bCs/>
          <w:lang w:eastAsia="zh-CN"/>
        </w:rPr>
        <w:t xml:space="preserve"> to</w:t>
      </w:r>
      <w:r w:rsidRPr="003A1B09">
        <w:rPr>
          <w:b/>
          <w:bCs/>
          <w:lang w:eastAsia="zh-CN"/>
        </w:rPr>
        <w:t xml:space="preserve"> indic</w:t>
      </w:r>
      <w:r>
        <w:rPr>
          <w:b/>
          <w:bCs/>
          <w:lang w:eastAsia="zh-CN"/>
        </w:rPr>
        <w:t>ate</w:t>
      </w:r>
      <w:r w:rsidRPr="003A1B09">
        <w:rPr>
          <w:b/>
          <w:bCs/>
          <w:lang w:eastAsia="zh-CN"/>
        </w:rPr>
        <w:t xml:space="preserve"> </w:t>
      </w:r>
      <w:r>
        <w:rPr>
          <w:rFonts w:hint="eastAsia"/>
          <w:b/>
          <w:bCs/>
          <w:lang w:eastAsia="zh-CN"/>
        </w:rPr>
        <w:t>explicit</w:t>
      </w:r>
      <w:r>
        <w:rPr>
          <w:b/>
          <w:bCs/>
          <w:lang w:eastAsia="zh-CN"/>
        </w:rPr>
        <w:t xml:space="preserve"> parameters</w:t>
      </w:r>
      <w:r w:rsidRPr="003A1B09">
        <w:rPr>
          <w:b/>
          <w:bCs/>
          <w:lang w:eastAsia="zh-CN"/>
        </w:rPr>
        <w:t xml:space="preserve"> for RVQoE during HO</w:t>
      </w:r>
      <w:r>
        <w:rPr>
          <w:b/>
          <w:bCs/>
          <w:lang w:eastAsia="zh-CN"/>
        </w:rPr>
        <w:t xml:space="preserve"> to RRC message relating mobility. e.g.,</w:t>
      </w:r>
      <w:r w:rsidRPr="001816CD">
        <w:rPr>
          <w:b/>
          <w:bCs/>
          <w:lang w:eastAsia="zh-CN"/>
        </w:rPr>
        <w:t xml:space="preserve"> r</w:t>
      </w:r>
      <w:r w:rsidRPr="001816CD">
        <w:rPr>
          <w:rFonts w:hint="eastAsia"/>
          <w:b/>
          <w:bCs/>
          <w:lang w:eastAsia="zh-CN"/>
        </w:rPr>
        <w:t>eport</w:t>
      </w:r>
      <w:r w:rsidRPr="001816CD">
        <w:rPr>
          <w:b/>
          <w:bCs/>
          <w:lang w:eastAsia="zh-CN"/>
        </w:rPr>
        <w:t xml:space="preserve"> </w:t>
      </w:r>
      <w:r w:rsidRPr="001816CD">
        <w:rPr>
          <w:rFonts w:hint="eastAsia"/>
          <w:b/>
          <w:bCs/>
          <w:lang w:eastAsia="zh-CN"/>
        </w:rPr>
        <w:t>interval</w:t>
      </w:r>
      <w:r w:rsidRPr="001816CD">
        <w:rPr>
          <w:b/>
          <w:bCs/>
          <w:lang w:eastAsia="zh-CN"/>
        </w:rPr>
        <w:t xml:space="preserve">, </w:t>
      </w:r>
      <w:r w:rsidRPr="001816CD">
        <w:rPr>
          <w:rFonts w:hint="eastAsia"/>
          <w:b/>
          <w:bCs/>
          <w:lang w:eastAsia="zh-CN"/>
        </w:rPr>
        <w:t>buffer</w:t>
      </w:r>
      <w:r w:rsidRPr="001816CD">
        <w:rPr>
          <w:b/>
          <w:bCs/>
          <w:lang w:eastAsia="zh-CN"/>
        </w:rPr>
        <w:t xml:space="preserve"> </w:t>
      </w:r>
      <w:r w:rsidRPr="001816CD">
        <w:rPr>
          <w:rFonts w:hint="eastAsia"/>
          <w:b/>
          <w:bCs/>
          <w:lang w:eastAsia="zh-CN"/>
        </w:rPr>
        <w:t>level</w:t>
      </w:r>
      <w:r w:rsidRPr="001816CD">
        <w:rPr>
          <w:b/>
          <w:bCs/>
          <w:lang w:eastAsia="zh-CN"/>
        </w:rPr>
        <w:t xml:space="preserve"> and playout delay</w:t>
      </w:r>
      <w:r>
        <w:rPr>
          <w:b/>
          <w:bCs/>
          <w:lang w:eastAsia="zh-CN"/>
        </w:rPr>
        <w:t>.</w:t>
      </w:r>
    </w:p>
    <w:p w14:paraId="24313173" w14:textId="2EB05018" w:rsidR="002022A3" w:rsidRPr="004C389A" w:rsidRDefault="002022A3" w:rsidP="00A242F5">
      <w:pPr>
        <w:rPr>
          <w:rFonts w:hint="eastAsia"/>
          <w:b/>
          <w:bCs/>
          <w:lang w:eastAsia="zh-CN"/>
        </w:rPr>
      </w:pPr>
      <w:r>
        <w:rPr>
          <w:b/>
          <w:bCs/>
          <w:lang w:eastAsia="zh-CN"/>
        </w:rPr>
        <w:t>Pr</w:t>
      </w:r>
      <w:r w:rsidRPr="001816CD">
        <w:rPr>
          <w:b/>
          <w:bCs/>
          <w:lang w:eastAsia="zh-CN"/>
        </w:rPr>
        <w:t xml:space="preserve">oposal 5: Discuss what </w:t>
      </w:r>
      <w:r>
        <w:rPr>
          <w:b/>
          <w:bCs/>
          <w:lang w:eastAsia="zh-CN"/>
        </w:rPr>
        <w:t xml:space="preserve">other </w:t>
      </w:r>
      <w:r w:rsidRPr="001816CD">
        <w:rPr>
          <w:b/>
          <w:bCs/>
          <w:lang w:eastAsia="zh-CN"/>
        </w:rPr>
        <w:t xml:space="preserve">parameters should be indicated </w:t>
      </w:r>
      <w:r>
        <w:rPr>
          <w:rFonts w:hint="eastAsia"/>
          <w:b/>
          <w:bCs/>
          <w:lang w:eastAsia="zh-CN"/>
        </w:rPr>
        <w:t>explicitly</w:t>
      </w:r>
      <w:r w:rsidRPr="001816CD">
        <w:rPr>
          <w:b/>
          <w:bCs/>
          <w:lang w:eastAsia="zh-CN"/>
        </w:rPr>
        <w:t xml:space="preserve"> </w:t>
      </w:r>
      <w:r w:rsidRPr="001816CD">
        <w:rPr>
          <w:rFonts w:hint="eastAsia"/>
          <w:b/>
          <w:bCs/>
          <w:lang w:eastAsia="zh-CN"/>
        </w:rPr>
        <w:t>for</w:t>
      </w:r>
      <w:r w:rsidRPr="001816CD">
        <w:rPr>
          <w:b/>
          <w:bCs/>
          <w:lang w:eastAsia="zh-CN"/>
        </w:rPr>
        <w:t xml:space="preserve"> </w:t>
      </w:r>
      <w:r w:rsidRPr="001816CD">
        <w:rPr>
          <w:rFonts w:hint="eastAsia"/>
          <w:b/>
          <w:bCs/>
          <w:lang w:eastAsia="zh-CN"/>
        </w:rPr>
        <w:t>RVQoE</w:t>
      </w:r>
      <w:r w:rsidRPr="001816CD">
        <w:rPr>
          <w:b/>
          <w:bCs/>
          <w:lang w:eastAsia="zh-CN"/>
        </w:rPr>
        <w:t xml:space="preserve"> </w:t>
      </w:r>
      <w:r w:rsidRPr="001816CD">
        <w:rPr>
          <w:rFonts w:hint="eastAsia"/>
          <w:b/>
          <w:bCs/>
          <w:lang w:eastAsia="zh-CN"/>
        </w:rPr>
        <w:t>during</w:t>
      </w:r>
      <w:r w:rsidRPr="001816CD">
        <w:rPr>
          <w:b/>
          <w:bCs/>
          <w:lang w:eastAsia="zh-CN"/>
        </w:rPr>
        <w:t xml:space="preserve"> </w:t>
      </w:r>
      <w:r w:rsidRPr="001816CD">
        <w:rPr>
          <w:rFonts w:hint="eastAsia"/>
          <w:b/>
          <w:bCs/>
          <w:lang w:eastAsia="zh-CN"/>
        </w:rPr>
        <w:t>HO</w:t>
      </w:r>
      <w:r w:rsidRPr="001816CD">
        <w:rPr>
          <w:b/>
          <w:bCs/>
          <w:lang w:eastAsia="zh-CN"/>
        </w:rPr>
        <w:t>.</w:t>
      </w:r>
    </w:p>
    <w:p w14:paraId="205F7787" w14:textId="77777777" w:rsidR="00CD4C7B" w:rsidRPr="006E13D1" w:rsidRDefault="00CD4C7B" w:rsidP="00CD4C7B">
      <w:pPr>
        <w:pStyle w:val="1"/>
      </w:pPr>
      <w:r w:rsidRPr="006E13D1">
        <w:t>References</w:t>
      </w:r>
    </w:p>
    <w:p w14:paraId="09793789" w14:textId="77777777" w:rsidR="00E80BAB" w:rsidRPr="009B3456" w:rsidRDefault="00DF50F1" w:rsidP="00480077">
      <w:pPr>
        <w:pStyle w:val="a8"/>
        <w:numPr>
          <w:ilvl w:val="0"/>
          <w:numId w:val="2"/>
        </w:numPr>
        <w:spacing w:line="360" w:lineRule="auto"/>
        <w:rPr>
          <w:bCs/>
          <w:lang w:eastAsia="zh-CN"/>
        </w:rPr>
      </w:pPr>
      <w:r w:rsidRPr="006E325A">
        <w:rPr>
          <w:lang w:val="sv-SE" w:eastAsia="zh-CN"/>
        </w:rPr>
        <w:t>R2-2202043</w:t>
      </w:r>
      <w:r w:rsidR="009B3456">
        <w:rPr>
          <w:bCs/>
          <w:lang w:eastAsia="zh-CN"/>
        </w:rPr>
        <w:tab/>
      </w:r>
      <w:r w:rsidR="00007279" w:rsidRPr="00007279">
        <w:rPr>
          <w:bCs/>
          <w:lang w:eastAsia="zh-CN"/>
        </w:rPr>
        <w:t>QoE related open issue list</w:t>
      </w:r>
    </w:p>
    <w:p w14:paraId="0A542CCF" w14:textId="77777777" w:rsidR="00616ACA" w:rsidRPr="009B3456" w:rsidRDefault="00DF50F1" w:rsidP="00480077">
      <w:pPr>
        <w:pStyle w:val="a8"/>
        <w:numPr>
          <w:ilvl w:val="0"/>
          <w:numId w:val="2"/>
        </w:numPr>
        <w:spacing w:line="360" w:lineRule="auto"/>
        <w:rPr>
          <w:bCs/>
          <w:lang w:eastAsia="zh-CN"/>
        </w:rPr>
      </w:pPr>
      <w:r w:rsidRPr="006E325A">
        <w:rPr>
          <w:lang w:eastAsia="zh-CN"/>
        </w:rPr>
        <w:t>R2-2109351</w:t>
      </w:r>
      <w:r w:rsidR="009B3456">
        <w:rPr>
          <w:bCs/>
          <w:lang w:eastAsia="zh-CN"/>
        </w:rPr>
        <w:tab/>
      </w:r>
      <w:r w:rsidR="00832F4E">
        <w:rPr>
          <w:rFonts w:cs="Arial"/>
        </w:rPr>
        <w:t>LS on RAN3 agreements for NR QoE (R3-214477; contact: China Unicom)</w:t>
      </w:r>
      <w:r w:rsidR="000C00F8" w:rsidRPr="009B3456">
        <w:rPr>
          <w:bCs/>
          <w:lang w:eastAsia="zh-CN"/>
        </w:rPr>
        <w:tab/>
      </w:r>
    </w:p>
    <w:p w14:paraId="5A47B0DA" w14:textId="77777777" w:rsidR="000C00F8" w:rsidRPr="009B3456" w:rsidRDefault="000C00F8" w:rsidP="00480077">
      <w:pPr>
        <w:pStyle w:val="a8"/>
        <w:numPr>
          <w:ilvl w:val="0"/>
          <w:numId w:val="2"/>
        </w:numPr>
        <w:spacing w:line="360" w:lineRule="auto"/>
        <w:rPr>
          <w:bCs/>
          <w:lang w:eastAsia="zh-CN"/>
        </w:rPr>
      </w:pPr>
      <w:r w:rsidRPr="009B3456">
        <w:rPr>
          <w:bCs/>
          <w:lang w:eastAsia="zh-CN"/>
        </w:rPr>
        <w:t>R2-</w:t>
      </w:r>
      <w:r w:rsidR="007A24FF">
        <w:rPr>
          <w:bCs/>
          <w:lang w:eastAsia="zh-CN"/>
        </w:rPr>
        <w:t>2202019</w:t>
      </w:r>
      <w:r w:rsidR="009B3456">
        <w:rPr>
          <w:bCs/>
          <w:lang w:eastAsia="zh-CN"/>
        </w:rPr>
        <w:tab/>
      </w:r>
      <w:r w:rsidR="007A24FF" w:rsidRPr="007A24FF">
        <w:rPr>
          <w:bCs/>
          <w:lang w:eastAsia="zh-CN"/>
        </w:rPr>
        <w:t>Running RRC CR for QoE measurements</w:t>
      </w:r>
    </w:p>
    <w:p w14:paraId="0B58891E" w14:textId="77777777" w:rsidR="00E80BAB" w:rsidRPr="00E80BAB" w:rsidRDefault="00E80BAB" w:rsidP="000C00F8">
      <w:pPr>
        <w:overflowPunct w:val="0"/>
        <w:autoSpaceDE w:val="0"/>
        <w:autoSpaceDN w:val="0"/>
        <w:adjustRightInd w:val="0"/>
        <w:textAlignment w:val="baseline"/>
        <w:rPr>
          <w:lang w:val="en-GB"/>
        </w:rPr>
      </w:pPr>
    </w:p>
    <w:sectPr w:rsidR="00E80BAB" w:rsidRPr="00E80BAB"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712F9" w14:textId="77777777" w:rsidR="002C2AD1" w:rsidRDefault="002C2AD1">
      <w:r>
        <w:separator/>
      </w:r>
    </w:p>
  </w:endnote>
  <w:endnote w:type="continuationSeparator" w:id="0">
    <w:p w14:paraId="3F6B15B8" w14:textId="77777777" w:rsidR="002C2AD1" w:rsidRDefault="002C2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CB258" w14:textId="77777777" w:rsidR="002C2AD1" w:rsidRDefault="002C2AD1">
      <w:r>
        <w:separator/>
      </w:r>
    </w:p>
  </w:footnote>
  <w:footnote w:type="continuationSeparator" w:id="0">
    <w:p w14:paraId="79320A6A" w14:textId="77777777" w:rsidR="002C2AD1" w:rsidRDefault="002C2A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03AE8"/>
    <w:multiLevelType w:val="hybridMultilevel"/>
    <w:tmpl w:val="1612324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2CE6E84"/>
    <w:multiLevelType w:val="hybridMultilevel"/>
    <w:tmpl w:val="2C34193E"/>
    <w:lvl w:ilvl="0" w:tplc="D4E4BD38">
      <w:start w:val="10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13F58C4"/>
    <w:multiLevelType w:val="hybridMultilevel"/>
    <w:tmpl w:val="36ACD82C"/>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6F44DCB"/>
    <w:multiLevelType w:val="hybridMultilevel"/>
    <w:tmpl w:val="4E823440"/>
    <w:lvl w:ilvl="0" w:tplc="38E0697C">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E1"/>
    <w:rsid w:val="0000277F"/>
    <w:rsid w:val="00007258"/>
    <w:rsid w:val="00007279"/>
    <w:rsid w:val="00007837"/>
    <w:rsid w:val="00007C69"/>
    <w:rsid w:val="00010BD7"/>
    <w:rsid w:val="00012E86"/>
    <w:rsid w:val="000143BC"/>
    <w:rsid w:val="00017465"/>
    <w:rsid w:val="00020144"/>
    <w:rsid w:val="0002461C"/>
    <w:rsid w:val="000302C1"/>
    <w:rsid w:val="000328AC"/>
    <w:rsid w:val="00033397"/>
    <w:rsid w:val="0003450E"/>
    <w:rsid w:val="00034701"/>
    <w:rsid w:val="00035677"/>
    <w:rsid w:val="000365C3"/>
    <w:rsid w:val="00040095"/>
    <w:rsid w:val="0004128D"/>
    <w:rsid w:val="00041F3A"/>
    <w:rsid w:val="000440A2"/>
    <w:rsid w:val="000441DF"/>
    <w:rsid w:val="00044A39"/>
    <w:rsid w:val="000511B8"/>
    <w:rsid w:val="0005608E"/>
    <w:rsid w:val="00056408"/>
    <w:rsid w:val="0005773D"/>
    <w:rsid w:val="0006003C"/>
    <w:rsid w:val="0006135D"/>
    <w:rsid w:val="00062587"/>
    <w:rsid w:val="00064C0B"/>
    <w:rsid w:val="00065482"/>
    <w:rsid w:val="000654B5"/>
    <w:rsid w:val="00066341"/>
    <w:rsid w:val="00070EA0"/>
    <w:rsid w:val="00071BB5"/>
    <w:rsid w:val="00071E2F"/>
    <w:rsid w:val="000751FE"/>
    <w:rsid w:val="00075453"/>
    <w:rsid w:val="00077C88"/>
    <w:rsid w:val="00080512"/>
    <w:rsid w:val="0008088B"/>
    <w:rsid w:val="00084292"/>
    <w:rsid w:val="0008450C"/>
    <w:rsid w:val="00084F2F"/>
    <w:rsid w:val="00087CC8"/>
    <w:rsid w:val="00090468"/>
    <w:rsid w:val="00090F71"/>
    <w:rsid w:val="00092D8B"/>
    <w:rsid w:val="00093977"/>
    <w:rsid w:val="00093C96"/>
    <w:rsid w:val="000948B0"/>
    <w:rsid w:val="00096258"/>
    <w:rsid w:val="00096968"/>
    <w:rsid w:val="000A3B6D"/>
    <w:rsid w:val="000A72EA"/>
    <w:rsid w:val="000A787B"/>
    <w:rsid w:val="000B43CA"/>
    <w:rsid w:val="000B4D19"/>
    <w:rsid w:val="000B62C4"/>
    <w:rsid w:val="000B67D1"/>
    <w:rsid w:val="000B7BCF"/>
    <w:rsid w:val="000C00F8"/>
    <w:rsid w:val="000C21AD"/>
    <w:rsid w:val="000C250A"/>
    <w:rsid w:val="000C30DF"/>
    <w:rsid w:val="000C522B"/>
    <w:rsid w:val="000C530F"/>
    <w:rsid w:val="000C57AE"/>
    <w:rsid w:val="000C7D5D"/>
    <w:rsid w:val="000D2BF3"/>
    <w:rsid w:val="000D4BA5"/>
    <w:rsid w:val="000D58AB"/>
    <w:rsid w:val="000D5969"/>
    <w:rsid w:val="000D5E9B"/>
    <w:rsid w:val="000E433C"/>
    <w:rsid w:val="000E5B5C"/>
    <w:rsid w:val="000E745A"/>
    <w:rsid w:val="000F0EBE"/>
    <w:rsid w:val="000F2BCB"/>
    <w:rsid w:val="000F68E5"/>
    <w:rsid w:val="000F77A1"/>
    <w:rsid w:val="000F79E2"/>
    <w:rsid w:val="00102DAD"/>
    <w:rsid w:val="00103CB2"/>
    <w:rsid w:val="00104088"/>
    <w:rsid w:val="00104DC4"/>
    <w:rsid w:val="00105D5B"/>
    <w:rsid w:val="00106312"/>
    <w:rsid w:val="00113378"/>
    <w:rsid w:val="001142B9"/>
    <w:rsid w:val="00114BDD"/>
    <w:rsid w:val="00114D8D"/>
    <w:rsid w:val="001163C5"/>
    <w:rsid w:val="00120844"/>
    <w:rsid w:val="00123746"/>
    <w:rsid w:val="00123D42"/>
    <w:rsid w:val="001241A8"/>
    <w:rsid w:val="0012471E"/>
    <w:rsid w:val="00126992"/>
    <w:rsid w:val="0013035C"/>
    <w:rsid w:val="001320DE"/>
    <w:rsid w:val="00141912"/>
    <w:rsid w:val="00144219"/>
    <w:rsid w:val="00145075"/>
    <w:rsid w:val="0014532D"/>
    <w:rsid w:val="00151A9D"/>
    <w:rsid w:val="001542DF"/>
    <w:rsid w:val="001568A4"/>
    <w:rsid w:val="001579CF"/>
    <w:rsid w:val="00160AF6"/>
    <w:rsid w:val="00161229"/>
    <w:rsid w:val="001619CF"/>
    <w:rsid w:val="00162313"/>
    <w:rsid w:val="00163204"/>
    <w:rsid w:val="00164B71"/>
    <w:rsid w:val="001713DD"/>
    <w:rsid w:val="00172042"/>
    <w:rsid w:val="00172EEE"/>
    <w:rsid w:val="00173650"/>
    <w:rsid w:val="001741A0"/>
    <w:rsid w:val="00174FB8"/>
    <w:rsid w:val="001813F0"/>
    <w:rsid w:val="001816CD"/>
    <w:rsid w:val="001833C6"/>
    <w:rsid w:val="001859A2"/>
    <w:rsid w:val="00185F5E"/>
    <w:rsid w:val="0018697C"/>
    <w:rsid w:val="001874AF"/>
    <w:rsid w:val="001878AC"/>
    <w:rsid w:val="00190B91"/>
    <w:rsid w:val="00191912"/>
    <w:rsid w:val="0019221B"/>
    <w:rsid w:val="00193572"/>
    <w:rsid w:val="00194CD0"/>
    <w:rsid w:val="001A02D9"/>
    <w:rsid w:val="001A2746"/>
    <w:rsid w:val="001A58FD"/>
    <w:rsid w:val="001A6D8E"/>
    <w:rsid w:val="001A7D44"/>
    <w:rsid w:val="001B27B2"/>
    <w:rsid w:val="001B478E"/>
    <w:rsid w:val="001B49C9"/>
    <w:rsid w:val="001B569B"/>
    <w:rsid w:val="001B7DF6"/>
    <w:rsid w:val="001C28B2"/>
    <w:rsid w:val="001C3639"/>
    <w:rsid w:val="001C3AA4"/>
    <w:rsid w:val="001C521E"/>
    <w:rsid w:val="001C56B2"/>
    <w:rsid w:val="001C5DA4"/>
    <w:rsid w:val="001C5E6D"/>
    <w:rsid w:val="001C757C"/>
    <w:rsid w:val="001D10F4"/>
    <w:rsid w:val="001D355B"/>
    <w:rsid w:val="001D3C37"/>
    <w:rsid w:val="001D4FB0"/>
    <w:rsid w:val="001D52F1"/>
    <w:rsid w:val="001D53DE"/>
    <w:rsid w:val="001D58B8"/>
    <w:rsid w:val="001D6B79"/>
    <w:rsid w:val="001D7568"/>
    <w:rsid w:val="001D76AC"/>
    <w:rsid w:val="001E284D"/>
    <w:rsid w:val="001E4CA4"/>
    <w:rsid w:val="001E54E2"/>
    <w:rsid w:val="001E64A7"/>
    <w:rsid w:val="001E7DF5"/>
    <w:rsid w:val="001F0D14"/>
    <w:rsid w:val="001F168B"/>
    <w:rsid w:val="001F1A3E"/>
    <w:rsid w:val="001F5C44"/>
    <w:rsid w:val="001F637E"/>
    <w:rsid w:val="001F7831"/>
    <w:rsid w:val="002009F6"/>
    <w:rsid w:val="0020111A"/>
    <w:rsid w:val="0020194A"/>
    <w:rsid w:val="002022A3"/>
    <w:rsid w:val="002029A9"/>
    <w:rsid w:val="002039D5"/>
    <w:rsid w:val="00204045"/>
    <w:rsid w:val="00211A7D"/>
    <w:rsid w:val="00212659"/>
    <w:rsid w:val="0021364D"/>
    <w:rsid w:val="00215A94"/>
    <w:rsid w:val="00215C7D"/>
    <w:rsid w:val="00215F9A"/>
    <w:rsid w:val="00216FA7"/>
    <w:rsid w:val="002207CD"/>
    <w:rsid w:val="00222C92"/>
    <w:rsid w:val="0022606D"/>
    <w:rsid w:val="00226C8C"/>
    <w:rsid w:val="00234B95"/>
    <w:rsid w:val="00235DAA"/>
    <w:rsid w:val="00241931"/>
    <w:rsid w:val="00242697"/>
    <w:rsid w:val="00242D6B"/>
    <w:rsid w:val="00244F46"/>
    <w:rsid w:val="002459A8"/>
    <w:rsid w:val="00245DC9"/>
    <w:rsid w:val="00251F10"/>
    <w:rsid w:val="002554C0"/>
    <w:rsid w:val="0025573D"/>
    <w:rsid w:val="00255D12"/>
    <w:rsid w:val="00256CBA"/>
    <w:rsid w:val="00256D18"/>
    <w:rsid w:val="002578CB"/>
    <w:rsid w:val="0025793A"/>
    <w:rsid w:val="002610D9"/>
    <w:rsid w:val="00261657"/>
    <w:rsid w:val="00262113"/>
    <w:rsid w:val="00263B10"/>
    <w:rsid w:val="0026430E"/>
    <w:rsid w:val="0026448F"/>
    <w:rsid w:val="00266AD4"/>
    <w:rsid w:val="00267141"/>
    <w:rsid w:val="002724AE"/>
    <w:rsid w:val="00273CB1"/>
    <w:rsid w:val="002747EC"/>
    <w:rsid w:val="002759D0"/>
    <w:rsid w:val="00276E63"/>
    <w:rsid w:val="00280137"/>
    <w:rsid w:val="002841BD"/>
    <w:rsid w:val="00284D35"/>
    <w:rsid w:val="002855BF"/>
    <w:rsid w:val="0028683F"/>
    <w:rsid w:val="00286F6B"/>
    <w:rsid w:val="002906A1"/>
    <w:rsid w:val="0029141A"/>
    <w:rsid w:val="002914D5"/>
    <w:rsid w:val="00292D60"/>
    <w:rsid w:val="00293014"/>
    <w:rsid w:val="00295C81"/>
    <w:rsid w:val="00296B72"/>
    <w:rsid w:val="002A412B"/>
    <w:rsid w:val="002A50F4"/>
    <w:rsid w:val="002A7C31"/>
    <w:rsid w:val="002A7CEE"/>
    <w:rsid w:val="002B0DEB"/>
    <w:rsid w:val="002B1A60"/>
    <w:rsid w:val="002B37A4"/>
    <w:rsid w:val="002B3C62"/>
    <w:rsid w:val="002B4F31"/>
    <w:rsid w:val="002B6AF6"/>
    <w:rsid w:val="002B73BE"/>
    <w:rsid w:val="002B7CE5"/>
    <w:rsid w:val="002C09F6"/>
    <w:rsid w:val="002C0B4A"/>
    <w:rsid w:val="002C197A"/>
    <w:rsid w:val="002C297C"/>
    <w:rsid w:val="002C2AD1"/>
    <w:rsid w:val="002C2DD0"/>
    <w:rsid w:val="002C36B2"/>
    <w:rsid w:val="002C4D2D"/>
    <w:rsid w:val="002C522B"/>
    <w:rsid w:val="002C548D"/>
    <w:rsid w:val="002C5E80"/>
    <w:rsid w:val="002C655E"/>
    <w:rsid w:val="002D257A"/>
    <w:rsid w:val="002D298D"/>
    <w:rsid w:val="002D7168"/>
    <w:rsid w:val="002E0040"/>
    <w:rsid w:val="002E1D57"/>
    <w:rsid w:val="002E29C8"/>
    <w:rsid w:val="002E3CCA"/>
    <w:rsid w:val="002E554B"/>
    <w:rsid w:val="002E61FD"/>
    <w:rsid w:val="002F0D22"/>
    <w:rsid w:val="002F1C04"/>
    <w:rsid w:val="003014AE"/>
    <w:rsid w:val="00302A77"/>
    <w:rsid w:val="00302D6B"/>
    <w:rsid w:val="00304648"/>
    <w:rsid w:val="00304AD9"/>
    <w:rsid w:val="0030663A"/>
    <w:rsid w:val="00306E1E"/>
    <w:rsid w:val="0031242E"/>
    <w:rsid w:val="00312E27"/>
    <w:rsid w:val="00312E35"/>
    <w:rsid w:val="00313562"/>
    <w:rsid w:val="0031467C"/>
    <w:rsid w:val="0031520A"/>
    <w:rsid w:val="00316170"/>
    <w:rsid w:val="00316EA8"/>
    <w:rsid w:val="003172DC"/>
    <w:rsid w:val="0031764D"/>
    <w:rsid w:val="00317DE9"/>
    <w:rsid w:val="00320884"/>
    <w:rsid w:val="00320E41"/>
    <w:rsid w:val="003211C9"/>
    <w:rsid w:val="0032311D"/>
    <w:rsid w:val="00323974"/>
    <w:rsid w:val="00324C92"/>
    <w:rsid w:val="00326069"/>
    <w:rsid w:val="003265B1"/>
    <w:rsid w:val="00327025"/>
    <w:rsid w:val="0032757C"/>
    <w:rsid w:val="0033071C"/>
    <w:rsid w:val="00331C65"/>
    <w:rsid w:val="003338C3"/>
    <w:rsid w:val="003366F8"/>
    <w:rsid w:val="00340293"/>
    <w:rsid w:val="00340312"/>
    <w:rsid w:val="003417CA"/>
    <w:rsid w:val="00343D41"/>
    <w:rsid w:val="003477E7"/>
    <w:rsid w:val="00353AF5"/>
    <w:rsid w:val="00354524"/>
    <w:rsid w:val="0035462D"/>
    <w:rsid w:val="00356FD6"/>
    <w:rsid w:val="00357132"/>
    <w:rsid w:val="003577E7"/>
    <w:rsid w:val="003613A6"/>
    <w:rsid w:val="00363F32"/>
    <w:rsid w:val="00365017"/>
    <w:rsid w:val="00366136"/>
    <w:rsid w:val="00367D22"/>
    <w:rsid w:val="003718CE"/>
    <w:rsid w:val="003723F0"/>
    <w:rsid w:val="003741C3"/>
    <w:rsid w:val="0037787D"/>
    <w:rsid w:val="003803CA"/>
    <w:rsid w:val="0038079F"/>
    <w:rsid w:val="00380A4A"/>
    <w:rsid w:val="00382AC9"/>
    <w:rsid w:val="00382F1A"/>
    <w:rsid w:val="00384FC9"/>
    <w:rsid w:val="003860EA"/>
    <w:rsid w:val="00390F9A"/>
    <w:rsid w:val="00391EDB"/>
    <w:rsid w:val="00393186"/>
    <w:rsid w:val="00394FC7"/>
    <w:rsid w:val="003954C4"/>
    <w:rsid w:val="003954C6"/>
    <w:rsid w:val="00395554"/>
    <w:rsid w:val="00395580"/>
    <w:rsid w:val="00395B00"/>
    <w:rsid w:val="00395EFC"/>
    <w:rsid w:val="003962EE"/>
    <w:rsid w:val="00396D0F"/>
    <w:rsid w:val="003A098F"/>
    <w:rsid w:val="003A0F3C"/>
    <w:rsid w:val="003A1930"/>
    <w:rsid w:val="003A1B09"/>
    <w:rsid w:val="003A415E"/>
    <w:rsid w:val="003A43E1"/>
    <w:rsid w:val="003A4E73"/>
    <w:rsid w:val="003A6810"/>
    <w:rsid w:val="003A6F5B"/>
    <w:rsid w:val="003B1243"/>
    <w:rsid w:val="003B1928"/>
    <w:rsid w:val="003B21D1"/>
    <w:rsid w:val="003B28BA"/>
    <w:rsid w:val="003B402B"/>
    <w:rsid w:val="003B4033"/>
    <w:rsid w:val="003B40AD"/>
    <w:rsid w:val="003B4352"/>
    <w:rsid w:val="003B5B9F"/>
    <w:rsid w:val="003C11BB"/>
    <w:rsid w:val="003C4E37"/>
    <w:rsid w:val="003C59E3"/>
    <w:rsid w:val="003C64A9"/>
    <w:rsid w:val="003C6EE5"/>
    <w:rsid w:val="003D077C"/>
    <w:rsid w:val="003D0864"/>
    <w:rsid w:val="003D1900"/>
    <w:rsid w:val="003D3885"/>
    <w:rsid w:val="003D4E00"/>
    <w:rsid w:val="003D62F9"/>
    <w:rsid w:val="003D7042"/>
    <w:rsid w:val="003D71B0"/>
    <w:rsid w:val="003E16BE"/>
    <w:rsid w:val="003E1F2D"/>
    <w:rsid w:val="003E4A6A"/>
    <w:rsid w:val="003E60CA"/>
    <w:rsid w:val="003E7110"/>
    <w:rsid w:val="003F037E"/>
    <w:rsid w:val="003F0760"/>
    <w:rsid w:val="003F436D"/>
    <w:rsid w:val="003F7075"/>
    <w:rsid w:val="003F7ED7"/>
    <w:rsid w:val="004000B4"/>
    <w:rsid w:val="00400D77"/>
    <w:rsid w:val="00401443"/>
    <w:rsid w:val="00401855"/>
    <w:rsid w:val="004032C7"/>
    <w:rsid w:val="00405800"/>
    <w:rsid w:val="00411158"/>
    <w:rsid w:val="00411778"/>
    <w:rsid w:val="004122F0"/>
    <w:rsid w:val="00412662"/>
    <w:rsid w:val="004135C7"/>
    <w:rsid w:val="00413B2D"/>
    <w:rsid w:val="00413D93"/>
    <w:rsid w:val="004153C2"/>
    <w:rsid w:val="004174BD"/>
    <w:rsid w:val="00417527"/>
    <w:rsid w:val="00421F52"/>
    <w:rsid w:val="0042432A"/>
    <w:rsid w:val="00424F43"/>
    <w:rsid w:val="004308DB"/>
    <w:rsid w:val="00434D06"/>
    <w:rsid w:val="00442883"/>
    <w:rsid w:val="00444227"/>
    <w:rsid w:val="0044530C"/>
    <w:rsid w:val="00445B25"/>
    <w:rsid w:val="00445C71"/>
    <w:rsid w:val="004461BA"/>
    <w:rsid w:val="004469C6"/>
    <w:rsid w:val="00456600"/>
    <w:rsid w:val="0045751F"/>
    <w:rsid w:val="00460045"/>
    <w:rsid w:val="00460FAF"/>
    <w:rsid w:val="0046374C"/>
    <w:rsid w:val="00465D71"/>
    <w:rsid w:val="004660A0"/>
    <w:rsid w:val="00466816"/>
    <w:rsid w:val="004702F2"/>
    <w:rsid w:val="00471143"/>
    <w:rsid w:val="00472BC9"/>
    <w:rsid w:val="00472E50"/>
    <w:rsid w:val="00476433"/>
    <w:rsid w:val="00476DF3"/>
    <w:rsid w:val="00477455"/>
    <w:rsid w:val="0047798F"/>
    <w:rsid w:val="00477A0D"/>
    <w:rsid w:val="00477D1C"/>
    <w:rsid w:val="00480077"/>
    <w:rsid w:val="004807E3"/>
    <w:rsid w:val="0048094D"/>
    <w:rsid w:val="0048130D"/>
    <w:rsid w:val="0048146D"/>
    <w:rsid w:val="00484567"/>
    <w:rsid w:val="00484912"/>
    <w:rsid w:val="0048599A"/>
    <w:rsid w:val="00487ACF"/>
    <w:rsid w:val="004932A1"/>
    <w:rsid w:val="00495C5A"/>
    <w:rsid w:val="00496D27"/>
    <w:rsid w:val="004A0319"/>
    <w:rsid w:val="004A3CB6"/>
    <w:rsid w:val="004A55DB"/>
    <w:rsid w:val="004A5F91"/>
    <w:rsid w:val="004B0513"/>
    <w:rsid w:val="004B2CFC"/>
    <w:rsid w:val="004B37FD"/>
    <w:rsid w:val="004B44A7"/>
    <w:rsid w:val="004B53E0"/>
    <w:rsid w:val="004B7076"/>
    <w:rsid w:val="004C389A"/>
    <w:rsid w:val="004C728F"/>
    <w:rsid w:val="004D3578"/>
    <w:rsid w:val="004D380D"/>
    <w:rsid w:val="004D4405"/>
    <w:rsid w:val="004D442B"/>
    <w:rsid w:val="004D5900"/>
    <w:rsid w:val="004D6286"/>
    <w:rsid w:val="004D7ACA"/>
    <w:rsid w:val="004E0455"/>
    <w:rsid w:val="004E1F6D"/>
    <w:rsid w:val="004E213A"/>
    <w:rsid w:val="004E481C"/>
    <w:rsid w:val="004E6678"/>
    <w:rsid w:val="004E7988"/>
    <w:rsid w:val="004E7DA9"/>
    <w:rsid w:val="004F36E0"/>
    <w:rsid w:val="004F60E4"/>
    <w:rsid w:val="004F715E"/>
    <w:rsid w:val="004F7F9B"/>
    <w:rsid w:val="00500130"/>
    <w:rsid w:val="00501538"/>
    <w:rsid w:val="00501A43"/>
    <w:rsid w:val="0050264A"/>
    <w:rsid w:val="00503171"/>
    <w:rsid w:val="00504E7D"/>
    <w:rsid w:val="00505481"/>
    <w:rsid w:val="00506C28"/>
    <w:rsid w:val="0050795D"/>
    <w:rsid w:val="00507BD6"/>
    <w:rsid w:val="005110C6"/>
    <w:rsid w:val="005135FF"/>
    <w:rsid w:val="005139AA"/>
    <w:rsid w:val="0051578C"/>
    <w:rsid w:val="0051690B"/>
    <w:rsid w:val="0051770A"/>
    <w:rsid w:val="00517A4C"/>
    <w:rsid w:val="00521B0D"/>
    <w:rsid w:val="00523546"/>
    <w:rsid w:val="00523F96"/>
    <w:rsid w:val="005263CF"/>
    <w:rsid w:val="005266EF"/>
    <w:rsid w:val="00527F15"/>
    <w:rsid w:val="0053208B"/>
    <w:rsid w:val="00534278"/>
    <w:rsid w:val="00534DA0"/>
    <w:rsid w:val="005353ED"/>
    <w:rsid w:val="00535611"/>
    <w:rsid w:val="0053638F"/>
    <w:rsid w:val="00537115"/>
    <w:rsid w:val="00540FE3"/>
    <w:rsid w:val="00541944"/>
    <w:rsid w:val="00541ACF"/>
    <w:rsid w:val="00542673"/>
    <w:rsid w:val="005434AD"/>
    <w:rsid w:val="005435E5"/>
    <w:rsid w:val="00543768"/>
    <w:rsid w:val="00543E6C"/>
    <w:rsid w:val="00550ACC"/>
    <w:rsid w:val="005510ED"/>
    <w:rsid w:val="00551ED6"/>
    <w:rsid w:val="005556C1"/>
    <w:rsid w:val="0055576C"/>
    <w:rsid w:val="00557EFD"/>
    <w:rsid w:val="005601D2"/>
    <w:rsid w:val="00561F7F"/>
    <w:rsid w:val="005633EB"/>
    <w:rsid w:val="005637F0"/>
    <w:rsid w:val="0056469D"/>
    <w:rsid w:val="0056480F"/>
    <w:rsid w:val="00565087"/>
    <w:rsid w:val="0056573F"/>
    <w:rsid w:val="00565CD8"/>
    <w:rsid w:val="005660E6"/>
    <w:rsid w:val="00567824"/>
    <w:rsid w:val="005679C4"/>
    <w:rsid w:val="0057085C"/>
    <w:rsid w:val="00570DEE"/>
    <w:rsid w:val="0057245A"/>
    <w:rsid w:val="00572857"/>
    <w:rsid w:val="00573B7D"/>
    <w:rsid w:val="00575B0C"/>
    <w:rsid w:val="0057656C"/>
    <w:rsid w:val="00577063"/>
    <w:rsid w:val="00577990"/>
    <w:rsid w:val="00580A44"/>
    <w:rsid w:val="00580C03"/>
    <w:rsid w:val="005813E9"/>
    <w:rsid w:val="00584C97"/>
    <w:rsid w:val="005879E7"/>
    <w:rsid w:val="005900CE"/>
    <w:rsid w:val="00590E37"/>
    <w:rsid w:val="005920E6"/>
    <w:rsid w:val="00592E4D"/>
    <w:rsid w:val="0059320F"/>
    <w:rsid w:val="00593B6E"/>
    <w:rsid w:val="00594252"/>
    <w:rsid w:val="00595AEC"/>
    <w:rsid w:val="005968C0"/>
    <w:rsid w:val="005A0236"/>
    <w:rsid w:val="005A0F65"/>
    <w:rsid w:val="005A1A94"/>
    <w:rsid w:val="005A3966"/>
    <w:rsid w:val="005A3C46"/>
    <w:rsid w:val="005A6407"/>
    <w:rsid w:val="005A6C48"/>
    <w:rsid w:val="005B0C9E"/>
    <w:rsid w:val="005B2039"/>
    <w:rsid w:val="005B2515"/>
    <w:rsid w:val="005B273F"/>
    <w:rsid w:val="005B460E"/>
    <w:rsid w:val="005B4C9A"/>
    <w:rsid w:val="005B726C"/>
    <w:rsid w:val="005C0718"/>
    <w:rsid w:val="005C23A0"/>
    <w:rsid w:val="005C46AC"/>
    <w:rsid w:val="005C528A"/>
    <w:rsid w:val="005C634D"/>
    <w:rsid w:val="005C63FA"/>
    <w:rsid w:val="005D0A29"/>
    <w:rsid w:val="005D414B"/>
    <w:rsid w:val="005D5072"/>
    <w:rsid w:val="005D5447"/>
    <w:rsid w:val="005D7FDC"/>
    <w:rsid w:val="005E16A1"/>
    <w:rsid w:val="005E1A07"/>
    <w:rsid w:val="005E2219"/>
    <w:rsid w:val="005E67A1"/>
    <w:rsid w:val="005E71E3"/>
    <w:rsid w:val="005F2EDF"/>
    <w:rsid w:val="005F4451"/>
    <w:rsid w:val="006001AD"/>
    <w:rsid w:val="00600C9B"/>
    <w:rsid w:val="00601D01"/>
    <w:rsid w:val="00602641"/>
    <w:rsid w:val="00602F43"/>
    <w:rsid w:val="0060324C"/>
    <w:rsid w:val="0060336F"/>
    <w:rsid w:val="0060623C"/>
    <w:rsid w:val="0060694D"/>
    <w:rsid w:val="006071F9"/>
    <w:rsid w:val="006079F6"/>
    <w:rsid w:val="00611566"/>
    <w:rsid w:val="00612917"/>
    <w:rsid w:val="00615944"/>
    <w:rsid w:val="00616ACA"/>
    <w:rsid w:val="006208EC"/>
    <w:rsid w:val="00621144"/>
    <w:rsid w:val="00622B94"/>
    <w:rsid w:val="00624CF2"/>
    <w:rsid w:val="00624DB7"/>
    <w:rsid w:val="006250ED"/>
    <w:rsid w:val="00625B1E"/>
    <w:rsid w:val="00626B25"/>
    <w:rsid w:val="00626E56"/>
    <w:rsid w:val="006271FE"/>
    <w:rsid w:val="00631D58"/>
    <w:rsid w:val="006335E2"/>
    <w:rsid w:val="00643856"/>
    <w:rsid w:val="0064411C"/>
    <w:rsid w:val="00645E35"/>
    <w:rsid w:val="006466C8"/>
    <w:rsid w:val="00646D99"/>
    <w:rsid w:val="006474E0"/>
    <w:rsid w:val="00650084"/>
    <w:rsid w:val="00656910"/>
    <w:rsid w:val="006576FE"/>
    <w:rsid w:val="0066153A"/>
    <w:rsid w:val="00661F02"/>
    <w:rsid w:val="00663919"/>
    <w:rsid w:val="00663C24"/>
    <w:rsid w:val="00666483"/>
    <w:rsid w:val="00666AF9"/>
    <w:rsid w:val="00667075"/>
    <w:rsid w:val="0067066E"/>
    <w:rsid w:val="00671516"/>
    <w:rsid w:val="00673A2D"/>
    <w:rsid w:val="00674F6F"/>
    <w:rsid w:val="006751F3"/>
    <w:rsid w:val="00676945"/>
    <w:rsid w:val="00676FEF"/>
    <w:rsid w:val="00677147"/>
    <w:rsid w:val="00677EB7"/>
    <w:rsid w:val="0068064C"/>
    <w:rsid w:val="006808DE"/>
    <w:rsid w:val="00680C10"/>
    <w:rsid w:val="00681506"/>
    <w:rsid w:val="00681A9A"/>
    <w:rsid w:val="00684745"/>
    <w:rsid w:val="006856CF"/>
    <w:rsid w:val="00685931"/>
    <w:rsid w:val="0068759E"/>
    <w:rsid w:val="00693CEA"/>
    <w:rsid w:val="00694C54"/>
    <w:rsid w:val="006A107E"/>
    <w:rsid w:val="006A3102"/>
    <w:rsid w:val="006A3441"/>
    <w:rsid w:val="006A38D3"/>
    <w:rsid w:val="006B3D57"/>
    <w:rsid w:val="006B40A6"/>
    <w:rsid w:val="006B592E"/>
    <w:rsid w:val="006C0A88"/>
    <w:rsid w:val="006C4ECB"/>
    <w:rsid w:val="006C66D8"/>
    <w:rsid w:val="006C7DF7"/>
    <w:rsid w:val="006D0A88"/>
    <w:rsid w:val="006D1E24"/>
    <w:rsid w:val="006D6102"/>
    <w:rsid w:val="006D6385"/>
    <w:rsid w:val="006E08C3"/>
    <w:rsid w:val="006E1417"/>
    <w:rsid w:val="006E2183"/>
    <w:rsid w:val="006E2A88"/>
    <w:rsid w:val="006E325A"/>
    <w:rsid w:val="006E444E"/>
    <w:rsid w:val="006E6BA0"/>
    <w:rsid w:val="006E701F"/>
    <w:rsid w:val="006E7EAF"/>
    <w:rsid w:val="006F3F62"/>
    <w:rsid w:val="006F6A2C"/>
    <w:rsid w:val="006F6CBB"/>
    <w:rsid w:val="0070051F"/>
    <w:rsid w:val="00703BC2"/>
    <w:rsid w:val="007063D3"/>
    <w:rsid w:val="00706E7F"/>
    <w:rsid w:val="007071F3"/>
    <w:rsid w:val="00707AD2"/>
    <w:rsid w:val="00710201"/>
    <w:rsid w:val="0071489D"/>
    <w:rsid w:val="00714C39"/>
    <w:rsid w:val="00714FEC"/>
    <w:rsid w:val="007155D7"/>
    <w:rsid w:val="007178B7"/>
    <w:rsid w:val="00717A1C"/>
    <w:rsid w:val="00717D0F"/>
    <w:rsid w:val="007214EC"/>
    <w:rsid w:val="00722476"/>
    <w:rsid w:val="00722C8F"/>
    <w:rsid w:val="00723D47"/>
    <w:rsid w:val="00724DAE"/>
    <w:rsid w:val="00730A65"/>
    <w:rsid w:val="00731A1D"/>
    <w:rsid w:val="00734A5B"/>
    <w:rsid w:val="00735E81"/>
    <w:rsid w:val="00740DD6"/>
    <w:rsid w:val="007423AE"/>
    <w:rsid w:val="00742F2E"/>
    <w:rsid w:val="0074392F"/>
    <w:rsid w:val="00744E76"/>
    <w:rsid w:val="00745819"/>
    <w:rsid w:val="007460EF"/>
    <w:rsid w:val="00747137"/>
    <w:rsid w:val="007502E8"/>
    <w:rsid w:val="00751ADA"/>
    <w:rsid w:val="00752BD6"/>
    <w:rsid w:val="007542F0"/>
    <w:rsid w:val="00755B24"/>
    <w:rsid w:val="00757D40"/>
    <w:rsid w:val="00760980"/>
    <w:rsid w:val="00760FBA"/>
    <w:rsid w:val="0076222A"/>
    <w:rsid w:val="00763D86"/>
    <w:rsid w:val="0076783C"/>
    <w:rsid w:val="00767C7F"/>
    <w:rsid w:val="00770CD4"/>
    <w:rsid w:val="0077251D"/>
    <w:rsid w:val="007731AF"/>
    <w:rsid w:val="007750B4"/>
    <w:rsid w:val="0077728C"/>
    <w:rsid w:val="0078110C"/>
    <w:rsid w:val="00781F0F"/>
    <w:rsid w:val="007846F6"/>
    <w:rsid w:val="00786844"/>
    <w:rsid w:val="0078727C"/>
    <w:rsid w:val="00787CB8"/>
    <w:rsid w:val="00790255"/>
    <w:rsid w:val="0079049D"/>
    <w:rsid w:val="00791656"/>
    <w:rsid w:val="00791E9A"/>
    <w:rsid w:val="0079289B"/>
    <w:rsid w:val="00792DBB"/>
    <w:rsid w:val="0079365A"/>
    <w:rsid w:val="00797A4C"/>
    <w:rsid w:val="007A24FF"/>
    <w:rsid w:val="007A2817"/>
    <w:rsid w:val="007A3D78"/>
    <w:rsid w:val="007A42F5"/>
    <w:rsid w:val="007A72E5"/>
    <w:rsid w:val="007B09BB"/>
    <w:rsid w:val="007B18D8"/>
    <w:rsid w:val="007B190F"/>
    <w:rsid w:val="007B3472"/>
    <w:rsid w:val="007B41E1"/>
    <w:rsid w:val="007B420B"/>
    <w:rsid w:val="007B7D44"/>
    <w:rsid w:val="007C095F"/>
    <w:rsid w:val="007C20B0"/>
    <w:rsid w:val="007C2C4E"/>
    <w:rsid w:val="007C61C3"/>
    <w:rsid w:val="007C7A75"/>
    <w:rsid w:val="007C7D10"/>
    <w:rsid w:val="007D11EE"/>
    <w:rsid w:val="007D1236"/>
    <w:rsid w:val="007D5270"/>
    <w:rsid w:val="007D54A5"/>
    <w:rsid w:val="007D5D7A"/>
    <w:rsid w:val="007D7804"/>
    <w:rsid w:val="007D7D5D"/>
    <w:rsid w:val="007E4126"/>
    <w:rsid w:val="007E4375"/>
    <w:rsid w:val="007E5462"/>
    <w:rsid w:val="007E6A4C"/>
    <w:rsid w:val="007F128D"/>
    <w:rsid w:val="007F1EE8"/>
    <w:rsid w:val="007F2122"/>
    <w:rsid w:val="007F3526"/>
    <w:rsid w:val="007F59D1"/>
    <w:rsid w:val="007F6FE5"/>
    <w:rsid w:val="0080013E"/>
    <w:rsid w:val="008028A4"/>
    <w:rsid w:val="00804CC9"/>
    <w:rsid w:val="00806CAE"/>
    <w:rsid w:val="0080744A"/>
    <w:rsid w:val="008075F8"/>
    <w:rsid w:val="00812B0C"/>
    <w:rsid w:val="00812DA8"/>
    <w:rsid w:val="00813245"/>
    <w:rsid w:val="00814BE6"/>
    <w:rsid w:val="00814DF6"/>
    <w:rsid w:val="008155EF"/>
    <w:rsid w:val="008159B7"/>
    <w:rsid w:val="0082140C"/>
    <w:rsid w:val="00824629"/>
    <w:rsid w:val="00825975"/>
    <w:rsid w:val="008265B1"/>
    <w:rsid w:val="008271C6"/>
    <w:rsid w:val="008275E6"/>
    <w:rsid w:val="00831184"/>
    <w:rsid w:val="00831976"/>
    <w:rsid w:val="00832F4E"/>
    <w:rsid w:val="00834D93"/>
    <w:rsid w:val="00841E8F"/>
    <w:rsid w:val="00843267"/>
    <w:rsid w:val="00843528"/>
    <w:rsid w:val="00844C28"/>
    <w:rsid w:val="00845797"/>
    <w:rsid w:val="00845B06"/>
    <w:rsid w:val="00845F5F"/>
    <w:rsid w:val="00846641"/>
    <w:rsid w:val="0084772B"/>
    <w:rsid w:val="00850999"/>
    <w:rsid w:val="008520D0"/>
    <w:rsid w:val="0085690C"/>
    <w:rsid w:val="0086010D"/>
    <w:rsid w:val="00862B60"/>
    <w:rsid w:val="008656A0"/>
    <w:rsid w:val="0086590D"/>
    <w:rsid w:val="00866F7A"/>
    <w:rsid w:val="00870DAD"/>
    <w:rsid w:val="00875B00"/>
    <w:rsid w:val="008762F7"/>
    <w:rsid w:val="008766FA"/>
    <w:rsid w:val="008768CA"/>
    <w:rsid w:val="00877EF9"/>
    <w:rsid w:val="00880559"/>
    <w:rsid w:val="00881AD9"/>
    <w:rsid w:val="00881FB1"/>
    <w:rsid w:val="00890D69"/>
    <w:rsid w:val="00891C46"/>
    <w:rsid w:val="00891CCF"/>
    <w:rsid w:val="00892BCB"/>
    <w:rsid w:val="00892D28"/>
    <w:rsid w:val="00893C53"/>
    <w:rsid w:val="008964E4"/>
    <w:rsid w:val="0089797A"/>
    <w:rsid w:val="008A203C"/>
    <w:rsid w:val="008A2AAB"/>
    <w:rsid w:val="008A2D12"/>
    <w:rsid w:val="008A41D0"/>
    <w:rsid w:val="008B4F7A"/>
    <w:rsid w:val="008B51A1"/>
    <w:rsid w:val="008B51CD"/>
    <w:rsid w:val="008B5306"/>
    <w:rsid w:val="008B6B5C"/>
    <w:rsid w:val="008B7E86"/>
    <w:rsid w:val="008C15EA"/>
    <w:rsid w:val="008C35C7"/>
    <w:rsid w:val="008C42B8"/>
    <w:rsid w:val="008C503C"/>
    <w:rsid w:val="008D0AD9"/>
    <w:rsid w:val="008D3AF5"/>
    <w:rsid w:val="008D4EBB"/>
    <w:rsid w:val="008D5538"/>
    <w:rsid w:val="008D59EB"/>
    <w:rsid w:val="008D74AC"/>
    <w:rsid w:val="008E04E7"/>
    <w:rsid w:val="008E0880"/>
    <w:rsid w:val="008E3E5F"/>
    <w:rsid w:val="008E54A0"/>
    <w:rsid w:val="008E69BD"/>
    <w:rsid w:val="008F41E9"/>
    <w:rsid w:val="008F6C6B"/>
    <w:rsid w:val="008F6E0F"/>
    <w:rsid w:val="0090187C"/>
    <w:rsid w:val="0090271F"/>
    <w:rsid w:val="00902DB9"/>
    <w:rsid w:val="0090360A"/>
    <w:rsid w:val="00903F46"/>
    <w:rsid w:val="00903F69"/>
    <w:rsid w:val="009044B0"/>
    <w:rsid w:val="0090466A"/>
    <w:rsid w:val="00905CC8"/>
    <w:rsid w:val="00910C4F"/>
    <w:rsid w:val="0091224C"/>
    <w:rsid w:val="009129DD"/>
    <w:rsid w:val="00915617"/>
    <w:rsid w:val="00915699"/>
    <w:rsid w:val="00917655"/>
    <w:rsid w:val="00920737"/>
    <w:rsid w:val="0092135B"/>
    <w:rsid w:val="00921360"/>
    <w:rsid w:val="009215C5"/>
    <w:rsid w:val="00921B60"/>
    <w:rsid w:val="00922A55"/>
    <w:rsid w:val="0092322A"/>
    <w:rsid w:val="00923F93"/>
    <w:rsid w:val="00924377"/>
    <w:rsid w:val="00924443"/>
    <w:rsid w:val="00925CAC"/>
    <w:rsid w:val="00931174"/>
    <w:rsid w:val="0093129F"/>
    <w:rsid w:val="009313B0"/>
    <w:rsid w:val="009319F8"/>
    <w:rsid w:val="00931D90"/>
    <w:rsid w:val="00936071"/>
    <w:rsid w:val="009373DA"/>
    <w:rsid w:val="00937786"/>
    <w:rsid w:val="00940212"/>
    <w:rsid w:val="00942E6A"/>
    <w:rsid w:val="00942EC2"/>
    <w:rsid w:val="00946E07"/>
    <w:rsid w:val="009470EB"/>
    <w:rsid w:val="00947692"/>
    <w:rsid w:val="0094798C"/>
    <w:rsid w:val="00951E87"/>
    <w:rsid w:val="0095230D"/>
    <w:rsid w:val="009530E1"/>
    <w:rsid w:val="0095382B"/>
    <w:rsid w:val="00955470"/>
    <w:rsid w:val="009563AF"/>
    <w:rsid w:val="009604F0"/>
    <w:rsid w:val="00960EE2"/>
    <w:rsid w:val="00961B32"/>
    <w:rsid w:val="00961F75"/>
    <w:rsid w:val="0096338A"/>
    <w:rsid w:val="009639A1"/>
    <w:rsid w:val="009642CF"/>
    <w:rsid w:val="009646C4"/>
    <w:rsid w:val="009656AD"/>
    <w:rsid w:val="00965923"/>
    <w:rsid w:val="00970DB3"/>
    <w:rsid w:val="009729ED"/>
    <w:rsid w:val="009741B4"/>
    <w:rsid w:val="00974BB0"/>
    <w:rsid w:val="00975439"/>
    <w:rsid w:val="0098044A"/>
    <w:rsid w:val="00980BA2"/>
    <w:rsid w:val="00981237"/>
    <w:rsid w:val="0098124E"/>
    <w:rsid w:val="00984778"/>
    <w:rsid w:val="00985AB7"/>
    <w:rsid w:val="009871BA"/>
    <w:rsid w:val="009873E1"/>
    <w:rsid w:val="0099047A"/>
    <w:rsid w:val="0099185F"/>
    <w:rsid w:val="00995433"/>
    <w:rsid w:val="009958C2"/>
    <w:rsid w:val="00995DEF"/>
    <w:rsid w:val="00996079"/>
    <w:rsid w:val="009964F4"/>
    <w:rsid w:val="009A0AF3"/>
    <w:rsid w:val="009A0E05"/>
    <w:rsid w:val="009A1524"/>
    <w:rsid w:val="009A1E2F"/>
    <w:rsid w:val="009A1E95"/>
    <w:rsid w:val="009A3E04"/>
    <w:rsid w:val="009A5150"/>
    <w:rsid w:val="009A6E6D"/>
    <w:rsid w:val="009A6ECB"/>
    <w:rsid w:val="009A73A3"/>
    <w:rsid w:val="009B028B"/>
    <w:rsid w:val="009B03C8"/>
    <w:rsid w:val="009B05FC"/>
    <w:rsid w:val="009B07CD"/>
    <w:rsid w:val="009B16DE"/>
    <w:rsid w:val="009B1ADE"/>
    <w:rsid w:val="009B3456"/>
    <w:rsid w:val="009B6A95"/>
    <w:rsid w:val="009B718C"/>
    <w:rsid w:val="009C19E9"/>
    <w:rsid w:val="009C1B87"/>
    <w:rsid w:val="009C21AE"/>
    <w:rsid w:val="009C3192"/>
    <w:rsid w:val="009C538E"/>
    <w:rsid w:val="009C599C"/>
    <w:rsid w:val="009C5A16"/>
    <w:rsid w:val="009C6DB9"/>
    <w:rsid w:val="009D0F24"/>
    <w:rsid w:val="009D18CD"/>
    <w:rsid w:val="009D2DA6"/>
    <w:rsid w:val="009D3610"/>
    <w:rsid w:val="009D5501"/>
    <w:rsid w:val="009D5EA8"/>
    <w:rsid w:val="009E027F"/>
    <w:rsid w:val="009E1724"/>
    <w:rsid w:val="009E18B2"/>
    <w:rsid w:val="009E1A79"/>
    <w:rsid w:val="009E1E03"/>
    <w:rsid w:val="009E2F69"/>
    <w:rsid w:val="009E364D"/>
    <w:rsid w:val="009E3689"/>
    <w:rsid w:val="009E7D45"/>
    <w:rsid w:val="009F12D0"/>
    <w:rsid w:val="009F22DB"/>
    <w:rsid w:val="009F3A3F"/>
    <w:rsid w:val="009F3B87"/>
    <w:rsid w:val="009F500F"/>
    <w:rsid w:val="00A06B9E"/>
    <w:rsid w:val="00A1053B"/>
    <w:rsid w:val="00A10F02"/>
    <w:rsid w:val="00A13034"/>
    <w:rsid w:val="00A175AE"/>
    <w:rsid w:val="00A204CA"/>
    <w:rsid w:val="00A2311A"/>
    <w:rsid w:val="00A24255"/>
    <w:rsid w:val="00A242F5"/>
    <w:rsid w:val="00A27801"/>
    <w:rsid w:val="00A323F7"/>
    <w:rsid w:val="00A33110"/>
    <w:rsid w:val="00A3562E"/>
    <w:rsid w:val="00A40076"/>
    <w:rsid w:val="00A42202"/>
    <w:rsid w:val="00A43167"/>
    <w:rsid w:val="00A44AA1"/>
    <w:rsid w:val="00A46DEC"/>
    <w:rsid w:val="00A47918"/>
    <w:rsid w:val="00A53724"/>
    <w:rsid w:val="00A579BF"/>
    <w:rsid w:val="00A630D1"/>
    <w:rsid w:val="00A66621"/>
    <w:rsid w:val="00A66867"/>
    <w:rsid w:val="00A669CE"/>
    <w:rsid w:val="00A66CDF"/>
    <w:rsid w:val="00A726C8"/>
    <w:rsid w:val="00A74021"/>
    <w:rsid w:val="00A74259"/>
    <w:rsid w:val="00A74848"/>
    <w:rsid w:val="00A76318"/>
    <w:rsid w:val="00A8013C"/>
    <w:rsid w:val="00A81612"/>
    <w:rsid w:val="00A82346"/>
    <w:rsid w:val="00A904BD"/>
    <w:rsid w:val="00A90E7C"/>
    <w:rsid w:val="00A95E36"/>
    <w:rsid w:val="00A95E90"/>
    <w:rsid w:val="00A961B2"/>
    <w:rsid w:val="00A9671C"/>
    <w:rsid w:val="00A967F0"/>
    <w:rsid w:val="00AA0E96"/>
    <w:rsid w:val="00AA1553"/>
    <w:rsid w:val="00AA3BA7"/>
    <w:rsid w:val="00AA4058"/>
    <w:rsid w:val="00AA484C"/>
    <w:rsid w:val="00AA54AE"/>
    <w:rsid w:val="00AA5912"/>
    <w:rsid w:val="00AB0711"/>
    <w:rsid w:val="00AB0DEA"/>
    <w:rsid w:val="00AB1408"/>
    <w:rsid w:val="00AB1D62"/>
    <w:rsid w:val="00AB2366"/>
    <w:rsid w:val="00AB378A"/>
    <w:rsid w:val="00AB3F53"/>
    <w:rsid w:val="00AB4162"/>
    <w:rsid w:val="00AB43D5"/>
    <w:rsid w:val="00AB504B"/>
    <w:rsid w:val="00AB556A"/>
    <w:rsid w:val="00AB58FA"/>
    <w:rsid w:val="00AB5FEB"/>
    <w:rsid w:val="00AC3968"/>
    <w:rsid w:val="00AC3D4C"/>
    <w:rsid w:val="00AD0F1D"/>
    <w:rsid w:val="00AD1D79"/>
    <w:rsid w:val="00AD255B"/>
    <w:rsid w:val="00AD2619"/>
    <w:rsid w:val="00AD3512"/>
    <w:rsid w:val="00AD49CC"/>
    <w:rsid w:val="00AD6A53"/>
    <w:rsid w:val="00AD7EB7"/>
    <w:rsid w:val="00AE06A4"/>
    <w:rsid w:val="00AE16A3"/>
    <w:rsid w:val="00AE2F15"/>
    <w:rsid w:val="00AE370F"/>
    <w:rsid w:val="00AE4F12"/>
    <w:rsid w:val="00AE5998"/>
    <w:rsid w:val="00AE71BB"/>
    <w:rsid w:val="00AF1665"/>
    <w:rsid w:val="00AF273B"/>
    <w:rsid w:val="00AF2F13"/>
    <w:rsid w:val="00AF5DD2"/>
    <w:rsid w:val="00B0037C"/>
    <w:rsid w:val="00B03536"/>
    <w:rsid w:val="00B03676"/>
    <w:rsid w:val="00B0648D"/>
    <w:rsid w:val="00B065B6"/>
    <w:rsid w:val="00B06B21"/>
    <w:rsid w:val="00B07616"/>
    <w:rsid w:val="00B10D95"/>
    <w:rsid w:val="00B11743"/>
    <w:rsid w:val="00B132F6"/>
    <w:rsid w:val="00B14A0B"/>
    <w:rsid w:val="00B14AC3"/>
    <w:rsid w:val="00B15449"/>
    <w:rsid w:val="00B15602"/>
    <w:rsid w:val="00B22DAA"/>
    <w:rsid w:val="00B2397F"/>
    <w:rsid w:val="00B24043"/>
    <w:rsid w:val="00B25F47"/>
    <w:rsid w:val="00B261CC"/>
    <w:rsid w:val="00B308BD"/>
    <w:rsid w:val="00B33699"/>
    <w:rsid w:val="00B33AF3"/>
    <w:rsid w:val="00B36BDD"/>
    <w:rsid w:val="00B42A08"/>
    <w:rsid w:val="00B44461"/>
    <w:rsid w:val="00B46A62"/>
    <w:rsid w:val="00B47FD1"/>
    <w:rsid w:val="00B5060B"/>
    <w:rsid w:val="00B516BB"/>
    <w:rsid w:val="00B54890"/>
    <w:rsid w:val="00B56615"/>
    <w:rsid w:val="00B56BBB"/>
    <w:rsid w:val="00B612F2"/>
    <w:rsid w:val="00B61616"/>
    <w:rsid w:val="00B63538"/>
    <w:rsid w:val="00B63CFC"/>
    <w:rsid w:val="00B64225"/>
    <w:rsid w:val="00B6498B"/>
    <w:rsid w:val="00B6563D"/>
    <w:rsid w:val="00B65C41"/>
    <w:rsid w:val="00B6619B"/>
    <w:rsid w:val="00B67DAA"/>
    <w:rsid w:val="00B72416"/>
    <w:rsid w:val="00B72A56"/>
    <w:rsid w:val="00B73D32"/>
    <w:rsid w:val="00B741FC"/>
    <w:rsid w:val="00B74231"/>
    <w:rsid w:val="00B74842"/>
    <w:rsid w:val="00B759E5"/>
    <w:rsid w:val="00B77FD6"/>
    <w:rsid w:val="00B84C64"/>
    <w:rsid w:val="00B854AC"/>
    <w:rsid w:val="00B85872"/>
    <w:rsid w:val="00B85A12"/>
    <w:rsid w:val="00B9151B"/>
    <w:rsid w:val="00B92FA1"/>
    <w:rsid w:val="00B93910"/>
    <w:rsid w:val="00B94866"/>
    <w:rsid w:val="00B94875"/>
    <w:rsid w:val="00B94A1D"/>
    <w:rsid w:val="00BA391E"/>
    <w:rsid w:val="00BA3DA1"/>
    <w:rsid w:val="00BA4373"/>
    <w:rsid w:val="00BA4A36"/>
    <w:rsid w:val="00BA510D"/>
    <w:rsid w:val="00BA59FC"/>
    <w:rsid w:val="00BA603E"/>
    <w:rsid w:val="00BA64E1"/>
    <w:rsid w:val="00BA6D6A"/>
    <w:rsid w:val="00BA74A3"/>
    <w:rsid w:val="00BA7FDD"/>
    <w:rsid w:val="00BB0256"/>
    <w:rsid w:val="00BB17E0"/>
    <w:rsid w:val="00BB2047"/>
    <w:rsid w:val="00BB44A6"/>
    <w:rsid w:val="00BB557C"/>
    <w:rsid w:val="00BB59E3"/>
    <w:rsid w:val="00BB5E5E"/>
    <w:rsid w:val="00BB6BA0"/>
    <w:rsid w:val="00BB75E3"/>
    <w:rsid w:val="00BC1247"/>
    <w:rsid w:val="00BC1C96"/>
    <w:rsid w:val="00BC223A"/>
    <w:rsid w:val="00BC24A8"/>
    <w:rsid w:val="00BC4631"/>
    <w:rsid w:val="00BC4905"/>
    <w:rsid w:val="00BC5316"/>
    <w:rsid w:val="00BC58DB"/>
    <w:rsid w:val="00BC7D6E"/>
    <w:rsid w:val="00BD5535"/>
    <w:rsid w:val="00BD60FC"/>
    <w:rsid w:val="00BD63C3"/>
    <w:rsid w:val="00BD67B1"/>
    <w:rsid w:val="00BD75F6"/>
    <w:rsid w:val="00BE2F98"/>
    <w:rsid w:val="00BE3C3D"/>
    <w:rsid w:val="00BE5AAD"/>
    <w:rsid w:val="00BF0410"/>
    <w:rsid w:val="00BF1A4A"/>
    <w:rsid w:val="00BF3E71"/>
    <w:rsid w:val="00BF4650"/>
    <w:rsid w:val="00BF4AB3"/>
    <w:rsid w:val="00BF605F"/>
    <w:rsid w:val="00C00125"/>
    <w:rsid w:val="00C0256B"/>
    <w:rsid w:val="00C02766"/>
    <w:rsid w:val="00C028E2"/>
    <w:rsid w:val="00C05FFB"/>
    <w:rsid w:val="00C062AD"/>
    <w:rsid w:val="00C062B8"/>
    <w:rsid w:val="00C07B22"/>
    <w:rsid w:val="00C12179"/>
    <w:rsid w:val="00C12B51"/>
    <w:rsid w:val="00C1317F"/>
    <w:rsid w:val="00C13CCF"/>
    <w:rsid w:val="00C16023"/>
    <w:rsid w:val="00C16E58"/>
    <w:rsid w:val="00C22397"/>
    <w:rsid w:val="00C23F63"/>
    <w:rsid w:val="00C24650"/>
    <w:rsid w:val="00C25AAF"/>
    <w:rsid w:val="00C27B36"/>
    <w:rsid w:val="00C3291E"/>
    <w:rsid w:val="00C33079"/>
    <w:rsid w:val="00C330DF"/>
    <w:rsid w:val="00C343D1"/>
    <w:rsid w:val="00C356FF"/>
    <w:rsid w:val="00C366CF"/>
    <w:rsid w:val="00C4049C"/>
    <w:rsid w:val="00C4354C"/>
    <w:rsid w:val="00C43FD6"/>
    <w:rsid w:val="00C4451F"/>
    <w:rsid w:val="00C45183"/>
    <w:rsid w:val="00C45EBD"/>
    <w:rsid w:val="00C4676B"/>
    <w:rsid w:val="00C47D2D"/>
    <w:rsid w:val="00C507DA"/>
    <w:rsid w:val="00C50A9A"/>
    <w:rsid w:val="00C556FB"/>
    <w:rsid w:val="00C55CAA"/>
    <w:rsid w:val="00C55DE9"/>
    <w:rsid w:val="00C62547"/>
    <w:rsid w:val="00C6360C"/>
    <w:rsid w:val="00C6448B"/>
    <w:rsid w:val="00C65AE3"/>
    <w:rsid w:val="00C67041"/>
    <w:rsid w:val="00C677FA"/>
    <w:rsid w:val="00C67966"/>
    <w:rsid w:val="00C746FD"/>
    <w:rsid w:val="00C758F4"/>
    <w:rsid w:val="00C768BB"/>
    <w:rsid w:val="00C7777D"/>
    <w:rsid w:val="00C80C66"/>
    <w:rsid w:val="00C81BBB"/>
    <w:rsid w:val="00C82AF7"/>
    <w:rsid w:val="00C83A13"/>
    <w:rsid w:val="00C86833"/>
    <w:rsid w:val="00C87E0B"/>
    <w:rsid w:val="00C9068C"/>
    <w:rsid w:val="00C92967"/>
    <w:rsid w:val="00C93974"/>
    <w:rsid w:val="00C95AD1"/>
    <w:rsid w:val="00C95C02"/>
    <w:rsid w:val="00C97B08"/>
    <w:rsid w:val="00C97DD9"/>
    <w:rsid w:val="00CA0C6F"/>
    <w:rsid w:val="00CA25AE"/>
    <w:rsid w:val="00CA369F"/>
    <w:rsid w:val="00CA3940"/>
    <w:rsid w:val="00CA3D0C"/>
    <w:rsid w:val="00CA46DB"/>
    <w:rsid w:val="00CA4F06"/>
    <w:rsid w:val="00CA5D9A"/>
    <w:rsid w:val="00CA6047"/>
    <w:rsid w:val="00CA654B"/>
    <w:rsid w:val="00CA7963"/>
    <w:rsid w:val="00CB0D8D"/>
    <w:rsid w:val="00CB3AA9"/>
    <w:rsid w:val="00CB474B"/>
    <w:rsid w:val="00CB798F"/>
    <w:rsid w:val="00CB7BBB"/>
    <w:rsid w:val="00CC2196"/>
    <w:rsid w:val="00CC609B"/>
    <w:rsid w:val="00CC7151"/>
    <w:rsid w:val="00CC7A6D"/>
    <w:rsid w:val="00CD0243"/>
    <w:rsid w:val="00CD2681"/>
    <w:rsid w:val="00CD3D99"/>
    <w:rsid w:val="00CD4C7B"/>
    <w:rsid w:val="00CD6435"/>
    <w:rsid w:val="00CD6631"/>
    <w:rsid w:val="00CD74AB"/>
    <w:rsid w:val="00CE1251"/>
    <w:rsid w:val="00CE2784"/>
    <w:rsid w:val="00CE2D7B"/>
    <w:rsid w:val="00CE2FB5"/>
    <w:rsid w:val="00CE3213"/>
    <w:rsid w:val="00CE56D2"/>
    <w:rsid w:val="00CF3CB2"/>
    <w:rsid w:val="00D0075D"/>
    <w:rsid w:val="00D009FA"/>
    <w:rsid w:val="00D01782"/>
    <w:rsid w:val="00D030AF"/>
    <w:rsid w:val="00D04D3A"/>
    <w:rsid w:val="00D05113"/>
    <w:rsid w:val="00D11A22"/>
    <w:rsid w:val="00D1215F"/>
    <w:rsid w:val="00D1356E"/>
    <w:rsid w:val="00D16CDC"/>
    <w:rsid w:val="00D203E0"/>
    <w:rsid w:val="00D21AD9"/>
    <w:rsid w:val="00D23E8D"/>
    <w:rsid w:val="00D30406"/>
    <w:rsid w:val="00D30510"/>
    <w:rsid w:val="00D30A8D"/>
    <w:rsid w:val="00D317C9"/>
    <w:rsid w:val="00D3258F"/>
    <w:rsid w:val="00D3279C"/>
    <w:rsid w:val="00D33622"/>
    <w:rsid w:val="00D34924"/>
    <w:rsid w:val="00D34B1E"/>
    <w:rsid w:val="00D402F5"/>
    <w:rsid w:val="00D4262C"/>
    <w:rsid w:val="00D42995"/>
    <w:rsid w:val="00D43109"/>
    <w:rsid w:val="00D435F0"/>
    <w:rsid w:val="00D43D1B"/>
    <w:rsid w:val="00D44734"/>
    <w:rsid w:val="00D4550C"/>
    <w:rsid w:val="00D461C0"/>
    <w:rsid w:val="00D47126"/>
    <w:rsid w:val="00D476E7"/>
    <w:rsid w:val="00D529F0"/>
    <w:rsid w:val="00D5343C"/>
    <w:rsid w:val="00D545C3"/>
    <w:rsid w:val="00D567C1"/>
    <w:rsid w:val="00D56E5A"/>
    <w:rsid w:val="00D610CB"/>
    <w:rsid w:val="00D62B86"/>
    <w:rsid w:val="00D64452"/>
    <w:rsid w:val="00D644EA"/>
    <w:rsid w:val="00D678B0"/>
    <w:rsid w:val="00D679C7"/>
    <w:rsid w:val="00D738D6"/>
    <w:rsid w:val="00D74157"/>
    <w:rsid w:val="00D761AD"/>
    <w:rsid w:val="00D77881"/>
    <w:rsid w:val="00D80428"/>
    <w:rsid w:val="00D80795"/>
    <w:rsid w:val="00D80C75"/>
    <w:rsid w:val="00D80FF6"/>
    <w:rsid w:val="00D8136C"/>
    <w:rsid w:val="00D83A19"/>
    <w:rsid w:val="00D8542C"/>
    <w:rsid w:val="00D856E9"/>
    <w:rsid w:val="00D85FEB"/>
    <w:rsid w:val="00D87350"/>
    <w:rsid w:val="00D87E00"/>
    <w:rsid w:val="00D9134D"/>
    <w:rsid w:val="00D92870"/>
    <w:rsid w:val="00D95AF8"/>
    <w:rsid w:val="00D9649B"/>
    <w:rsid w:val="00D96D11"/>
    <w:rsid w:val="00D96EC8"/>
    <w:rsid w:val="00D97239"/>
    <w:rsid w:val="00D97448"/>
    <w:rsid w:val="00DA0361"/>
    <w:rsid w:val="00DA2463"/>
    <w:rsid w:val="00DA2508"/>
    <w:rsid w:val="00DA251C"/>
    <w:rsid w:val="00DA3306"/>
    <w:rsid w:val="00DA5616"/>
    <w:rsid w:val="00DA7978"/>
    <w:rsid w:val="00DA7A03"/>
    <w:rsid w:val="00DB1818"/>
    <w:rsid w:val="00DB182D"/>
    <w:rsid w:val="00DB2A3C"/>
    <w:rsid w:val="00DB32FE"/>
    <w:rsid w:val="00DB62B2"/>
    <w:rsid w:val="00DC24D6"/>
    <w:rsid w:val="00DC285B"/>
    <w:rsid w:val="00DC309B"/>
    <w:rsid w:val="00DC4DA2"/>
    <w:rsid w:val="00DC5F65"/>
    <w:rsid w:val="00DC72C8"/>
    <w:rsid w:val="00DD217C"/>
    <w:rsid w:val="00DD42F1"/>
    <w:rsid w:val="00DD50EB"/>
    <w:rsid w:val="00DE0D91"/>
    <w:rsid w:val="00DE0EEE"/>
    <w:rsid w:val="00DE102C"/>
    <w:rsid w:val="00DE17D1"/>
    <w:rsid w:val="00DE298B"/>
    <w:rsid w:val="00DE570C"/>
    <w:rsid w:val="00DF08DF"/>
    <w:rsid w:val="00DF1CCE"/>
    <w:rsid w:val="00DF2C28"/>
    <w:rsid w:val="00DF50F1"/>
    <w:rsid w:val="00DF7852"/>
    <w:rsid w:val="00DF7A49"/>
    <w:rsid w:val="00E003DA"/>
    <w:rsid w:val="00E02647"/>
    <w:rsid w:val="00E02E71"/>
    <w:rsid w:val="00E031D2"/>
    <w:rsid w:val="00E0500A"/>
    <w:rsid w:val="00E05985"/>
    <w:rsid w:val="00E060D4"/>
    <w:rsid w:val="00E062E3"/>
    <w:rsid w:val="00E06CEA"/>
    <w:rsid w:val="00E10A8A"/>
    <w:rsid w:val="00E15C7D"/>
    <w:rsid w:val="00E15DBA"/>
    <w:rsid w:val="00E1680E"/>
    <w:rsid w:val="00E17CE8"/>
    <w:rsid w:val="00E22534"/>
    <w:rsid w:val="00E22A55"/>
    <w:rsid w:val="00E234E2"/>
    <w:rsid w:val="00E240EC"/>
    <w:rsid w:val="00E24C99"/>
    <w:rsid w:val="00E251C0"/>
    <w:rsid w:val="00E30BB2"/>
    <w:rsid w:val="00E32644"/>
    <w:rsid w:val="00E341C9"/>
    <w:rsid w:val="00E34B1B"/>
    <w:rsid w:val="00E36407"/>
    <w:rsid w:val="00E374F5"/>
    <w:rsid w:val="00E375A2"/>
    <w:rsid w:val="00E4091C"/>
    <w:rsid w:val="00E41FFB"/>
    <w:rsid w:val="00E42EFE"/>
    <w:rsid w:val="00E45800"/>
    <w:rsid w:val="00E50B84"/>
    <w:rsid w:val="00E53777"/>
    <w:rsid w:val="00E539A4"/>
    <w:rsid w:val="00E555B7"/>
    <w:rsid w:val="00E60158"/>
    <w:rsid w:val="00E60A40"/>
    <w:rsid w:val="00E61B39"/>
    <w:rsid w:val="00E62835"/>
    <w:rsid w:val="00E6390C"/>
    <w:rsid w:val="00E64523"/>
    <w:rsid w:val="00E65BEC"/>
    <w:rsid w:val="00E66B89"/>
    <w:rsid w:val="00E718F4"/>
    <w:rsid w:val="00E725FB"/>
    <w:rsid w:val="00E72FC1"/>
    <w:rsid w:val="00E73D4C"/>
    <w:rsid w:val="00E74027"/>
    <w:rsid w:val="00E7489D"/>
    <w:rsid w:val="00E75863"/>
    <w:rsid w:val="00E77645"/>
    <w:rsid w:val="00E77913"/>
    <w:rsid w:val="00E80BAB"/>
    <w:rsid w:val="00E814C7"/>
    <w:rsid w:val="00E82203"/>
    <w:rsid w:val="00E83697"/>
    <w:rsid w:val="00E83B14"/>
    <w:rsid w:val="00E8445D"/>
    <w:rsid w:val="00E92A2A"/>
    <w:rsid w:val="00E96281"/>
    <w:rsid w:val="00EA0B6D"/>
    <w:rsid w:val="00EB128E"/>
    <w:rsid w:val="00EB2C6E"/>
    <w:rsid w:val="00EB35B1"/>
    <w:rsid w:val="00EB6764"/>
    <w:rsid w:val="00EB7D3D"/>
    <w:rsid w:val="00EC0B53"/>
    <w:rsid w:val="00EC1237"/>
    <w:rsid w:val="00EC198A"/>
    <w:rsid w:val="00EC2049"/>
    <w:rsid w:val="00EC28C1"/>
    <w:rsid w:val="00EC480D"/>
    <w:rsid w:val="00EC4919"/>
    <w:rsid w:val="00EC4A25"/>
    <w:rsid w:val="00EC6742"/>
    <w:rsid w:val="00EC7602"/>
    <w:rsid w:val="00EC779F"/>
    <w:rsid w:val="00ED103A"/>
    <w:rsid w:val="00ED33D9"/>
    <w:rsid w:val="00ED5065"/>
    <w:rsid w:val="00ED5500"/>
    <w:rsid w:val="00ED645E"/>
    <w:rsid w:val="00ED7640"/>
    <w:rsid w:val="00ED7BA2"/>
    <w:rsid w:val="00EE1FD5"/>
    <w:rsid w:val="00EE217F"/>
    <w:rsid w:val="00EE34B4"/>
    <w:rsid w:val="00EE44AD"/>
    <w:rsid w:val="00EE529A"/>
    <w:rsid w:val="00EE6934"/>
    <w:rsid w:val="00EF102B"/>
    <w:rsid w:val="00EF32C8"/>
    <w:rsid w:val="00EF54D1"/>
    <w:rsid w:val="00F0103A"/>
    <w:rsid w:val="00F01B00"/>
    <w:rsid w:val="00F01E08"/>
    <w:rsid w:val="00F025A2"/>
    <w:rsid w:val="00F0548C"/>
    <w:rsid w:val="00F05835"/>
    <w:rsid w:val="00F068B5"/>
    <w:rsid w:val="00F07388"/>
    <w:rsid w:val="00F07FD6"/>
    <w:rsid w:val="00F11640"/>
    <w:rsid w:val="00F1293D"/>
    <w:rsid w:val="00F15738"/>
    <w:rsid w:val="00F15B45"/>
    <w:rsid w:val="00F2026E"/>
    <w:rsid w:val="00F20407"/>
    <w:rsid w:val="00F21098"/>
    <w:rsid w:val="00F21E8D"/>
    <w:rsid w:val="00F2210A"/>
    <w:rsid w:val="00F24379"/>
    <w:rsid w:val="00F25B1A"/>
    <w:rsid w:val="00F26115"/>
    <w:rsid w:val="00F26C21"/>
    <w:rsid w:val="00F3031B"/>
    <w:rsid w:val="00F3089B"/>
    <w:rsid w:val="00F33006"/>
    <w:rsid w:val="00F33730"/>
    <w:rsid w:val="00F36DDD"/>
    <w:rsid w:val="00F37743"/>
    <w:rsid w:val="00F43429"/>
    <w:rsid w:val="00F44553"/>
    <w:rsid w:val="00F44FCE"/>
    <w:rsid w:val="00F4589D"/>
    <w:rsid w:val="00F4659E"/>
    <w:rsid w:val="00F4667C"/>
    <w:rsid w:val="00F472A7"/>
    <w:rsid w:val="00F4731F"/>
    <w:rsid w:val="00F505A0"/>
    <w:rsid w:val="00F50908"/>
    <w:rsid w:val="00F53AAD"/>
    <w:rsid w:val="00F53B29"/>
    <w:rsid w:val="00F54A3D"/>
    <w:rsid w:val="00F54F7D"/>
    <w:rsid w:val="00F6046C"/>
    <w:rsid w:val="00F625FB"/>
    <w:rsid w:val="00F64DB4"/>
    <w:rsid w:val="00F653B8"/>
    <w:rsid w:val="00F67CC6"/>
    <w:rsid w:val="00F70F60"/>
    <w:rsid w:val="00F71B89"/>
    <w:rsid w:val="00F7353C"/>
    <w:rsid w:val="00F76F8F"/>
    <w:rsid w:val="00F80C4B"/>
    <w:rsid w:val="00F812B5"/>
    <w:rsid w:val="00F83C21"/>
    <w:rsid w:val="00F84F4D"/>
    <w:rsid w:val="00F85934"/>
    <w:rsid w:val="00F9061E"/>
    <w:rsid w:val="00F90A4E"/>
    <w:rsid w:val="00F92103"/>
    <w:rsid w:val="00F93279"/>
    <w:rsid w:val="00F93962"/>
    <w:rsid w:val="00F948E5"/>
    <w:rsid w:val="00F94E72"/>
    <w:rsid w:val="00F96394"/>
    <w:rsid w:val="00FA0ED0"/>
    <w:rsid w:val="00FA1266"/>
    <w:rsid w:val="00FA2B51"/>
    <w:rsid w:val="00FA4966"/>
    <w:rsid w:val="00FA4F41"/>
    <w:rsid w:val="00FB161A"/>
    <w:rsid w:val="00FB16A0"/>
    <w:rsid w:val="00FB2FC2"/>
    <w:rsid w:val="00FB3E24"/>
    <w:rsid w:val="00FC1192"/>
    <w:rsid w:val="00FC3516"/>
    <w:rsid w:val="00FC629F"/>
    <w:rsid w:val="00FD1F50"/>
    <w:rsid w:val="00FD4EDD"/>
    <w:rsid w:val="00FD5985"/>
    <w:rsid w:val="00FD654D"/>
    <w:rsid w:val="00FE3573"/>
    <w:rsid w:val="00FE4ED3"/>
    <w:rsid w:val="00FE6437"/>
    <w:rsid w:val="00FF13FA"/>
    <w:rsid w:val="00FF168A"/>
    <w:rsid w:val="00FF6749"/>
    <w:rsid w:val="00FF7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F8ECA"/>
  <w15:docId w15:val="{BB76EB55-C02F-425A-BE4C-9F387E07A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548C"/>
    <w:pPr>
      <w:spacing w:after="180"/>
    </w:pPr>
    <w:rPr>
      <w:lang w:val="en-US"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TOC9">
    <w:name w:val="toc 9"/>
    <w:basedOn w:val="TOC8"/>
    <w:semiHidden/>
    <w:rsid w:val="00F0548C"/>
    <w:pPr>
      <w:ind w:left="1418" w:hanging="1418"/>
    </w:pPr>
  </w:style>
  <w:style w:type="paragraph" w:styleId="TOC8">
    <w:name w:val="toc 8"/>
    <w:basedOn w:val="TOC1"/>
    <w:semiHidden/>
    <w:rsid w:val="00F0548C"/>
    <w:pPr>
      <w:spacing w:before="180"/>
      <w:ind w:left="2693" w:hanging="2693"/>
    </w:pPr>
    <w:rPr>
      <w:b/>
    </w:rPr>
  </w:style>
  <w:style w:type="paragraph" w:styleId="TOC1">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TOC5">
    <w:name w:val="toc 5"/>
    <w:basedOn w:val="TOC4"/>
    <w:semiHidden/>
    <w:rsid w:val="00F0548C"/>
    <w:pPr>
      <w:ind w:left="1701" w:hanging="1701"/>
    </w:pPr>
  </w:style>
  <w:style w:type="paragraph" w:styleId="TOC4">
    <w:name w:val="toc 4"/>
    <w:basedOn w:val="TOC3"/>
    <w:semiHidden/>
    <w:rsid w:val="00F0548C"/>
    <w:pPr>
      <w:ind w:left="1418" w:hanging="1418"/>
    </w:pPr>
  </w:style>
  <w:style w:type="paragraph" w:styleId="TOC3">
    <w:name w:val="toc 3"/>
    <w:basedOn w:val="TOC2"/>
    <w:semiHidden/>
    <w:rsid w:val="00F0548C"/>
    <w:pPr>
      <w:ind w:left="1134" w:hanging="1134"/>
    </w:pPr>
  </w:style>
  <w:style w:type="paragraph" w:styleId="TOC2">
    <w:name w:val="toc 2"/>
    <w:basedOn w:val="TOC1"/>
    <w:semiHidden/>
    <w:rsid w:val="00F0548C"/>
    <w:pPr>
      <w:keepNext w:val="0"/>
      <w:spacing w:before="0"/>
      <w:ind w:left="851" w:hanging="851"/>
    </w:pPr>
    <w:rPr>
      <w:sz w:val="20"/>
    </w:rPr>
  </w:style>
  <w:style w:type="paragraph" w:styleId="a5">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link w:val="PLChar"/>
    <w:qFormat/>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TOC6">
    <w:name w:val="toc 6"/>
    <w:basedOn w:val="TOC5"/>
    <w:next w:val="a"/>
    <w:semiHidden/>
    <w:rsid w:val="00F0548C"/>
    <w:pPr>
      <w:ind w:left="1985" w:hanging="1985"/>
    </w:pPr>
  </w:style>
  <w:style w:type="paragraph" w:styleId="TOC7">
    <w:name w:val="toc 7"/>
    <w:basedOn w:val="TOC6"/>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basedOn w:val="a1"/>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paragraph" w:styleId="ab">
    <w:name w:val="Document Map"/>
    <w:basedOn w:val="a"/>
    <w:link w:val="ac"/>
    <w:semiHidden/>
    <w:unhideWhenUsed/>
    <w:rsid w:val="009F3B87"/>
    <w:rPr>
      <w:rFonts w:ascii="宋体"/>
      <w:sz w:val="18"/>
      <w:szCs w:val="18"/>
    </w:rPr>
  </w:style>
  <w:style w:type="character" w:customStyle="1" w:styleId="ac">
    <w:name w:val="文档结构图 字符"/>
    <w:basedOn w:val="a0"/>
    <w:link w:val="ab"/>
    <w:semiHidden/>
    <w:rsid w:val="009F3B87"/>
    <w:rPr>
      <w:rFonts w:ascii="宋体"/>
      <w:sz w:val="18"/>
      <w:szCs w:val="18"/>
      <w:lang w:eastAsia="en-US"/>
    </w:rPr>
  </w:style>
  <w:style w:type="paragraph" w:customStyle="1" w:styleId="Agreement">
    <w:name w:val="Agreement"/>
    <w:basedOn w:val="a"/>
    <w:next w:val="a"/>
    <w:uiPriority w:val="99"/>
    <w:qFormat/>
    <w:rsid w:val="00DD50EB"/>
    <w:pPr>
      <w:numPr>
        <w:numId w:val="1"/>
      </w:numPr>
      <w:spacing w:before="60" w:after="0"/>
    </w:pPr>
    <w:rPr>
      <w:rFonts w:ascii="Arial" w:eastAsia="MS Mincho" w:hAnsi="Arial"/>
      <w:b/>
      <w:szCs w:val="24"/>
      <w:lang w:eastAsia="en-GB"/>
    </w:rPr>
  </w:style>
  <w:style w:type="paragraph" w:styleId="ad">
    <w:name w:val="Revision"/>
    <w:hidden/>
    <w:uiPriority w:val="99"/>
    <w:semiHidden/>
    <w:rsid w:val="00C82AF7"/>
    <w:rPr>
      <w:lang w:val="en-US" w:eastAsia="en-US"/>
    </w:rPr>
  </w:style>
  <w:style w:type="character" w:styleId="ae">
    <w:name w:val="annotation reference"/>
    <w:basedOn w:val="a0"/>
    <w:semiHidden/>
    <w:unhideWhenUsed/>
    <w:rsid w:val="0025573D"/>
    <w:rPr>
      <w:sz w:val="21"/>
      <w:szCs w:val="21"/>
    </w:rPr>
  </w:style>
  <w:style w:type="paragraph" w:styleId="af">
    <w:name w:val="annotation text"/>
    <w:basedOn w:val="a"/>
    <w:link w:val="af0"/>
    <w:semiHidden/>
    <w:unhideWhenUsed/>
    <w:rsid w:val="0025573D"/>
  </w:style>
  <w:style w:type="character" w:customStyle="1" w:styleId="af0">
    <w:name w:val="批注文字 字符"/>
    <w:basedOn w:val="a0"/>
    <w:link w:val="af"/>
    <w:semiHidden/>
    <w:rsid w:val="0025573D"/>
    <w:rPr>
      <w:lang w:val="en-US" w:eastAsia="en-US"/>
    </w:rPr>
  </w:style>
  <w:style w:type="paragraph" w:styleId="af1">
    <w:name w:val="annotation subject"/>
    <w:basedOn w:val="af"/>
    <w:next w:val="af"/>
    <w:link w:val="af2"/>
    <w:semiHidden/>
    <w:unhideWhenUsed/>
    <w:rsid w:val="0025573D"/>
    <w:rPr>
      <w:b/>
      <w:bCs/>
    </w:rPr>
  </w:style>
  <w:style w:type="character" w:customStyle="1" w:styleId="af2">
    <w:name w:val="批注主题 字符"/>
    <w:basedOn w:val="af0"/>
    <w:link w:val="af1"/>
    <w:semiHidden/>
    <w:rsid w:val="0025573D"/>
    <w:rPr>
      <w:b/>
      <w:bCs/>
      <w:lang w:val="en-US" w:eastAsia="en-US"/>
    </w:rPr>
  </w:style>
  <w:style w:type="character" w:customStyle="1" w:styleId="PLChar">
    <w:name w:val="PL Char"/>
    <w:link w:val="PL"/>
    <w:qFormat/>
    <w:rsid w:val="007A42F5"/>
    <w:rPr>
      <w:rFonts w:ascii="Courier New" w:hAnsi="Courier New"/>
      <w:noProof/>
      <w:sz w:val="16"/>
      <w:lang w:eastAsia="en-US"/>
    </w:rPr>
  </w:style>
  <w:style w:type="paragraph" w:customStyle="1" w:styleId="3GPPHeader">
    <w:name w:val="3GPP_Header"/>
    <w:basedOn w:val="a"/>
    <w:link w:val="3GPPHeaderChar"/>
    <w:rsid w:val="009B718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3GPPHeaderChar">
    <w:name w:val="3GPP_Header Char"/>
    <w:link w:val="3GPPHeader"/>
    <w:rsid w:val="009B718C"/>
    <w:rPr>
      <w:rFonts w:eastAsia="Times New Roman"/>
      <w:b/>
      <w:sz w:val="24"/>
      <w:lang w:eastAsia="zh-CN"/>
    </w:rPr>
  </w:style>
  <w:style w:type="paragraph" w:customStyle="1" w:styleId="Comments">
    <w:name w:val="Comments"/>
    <w:basedOn w:val="a"/>
    <w:link w:val="CommentsChar"/>
    <w:qFormat/>
    <w:rsid w:val="00293014"/>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293014"/>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519202745">
      <w:bodyDiv w:val="1"/>
      <w:marLeft w:val="0"/>
      <w:marRight w:val="0"/>
      <w:marTop w:val="0"/>
      <w:marBottom w:val="0"/>
      <w:divBdr>
        <w:top w:val="none" w:sz="0" w:space="0" w:color="auto"/>
        <w:left w:val="none" w:sz="0" w:space="0" w:color="auto"/>
        <w:bottom w:val="none" w:sz="0" w:space="0" w:color="auto"/>
        <w:right w:val="none" w:sz="0" w:space="0" w:color="auto"/>
      </w:divBdr>
    </w:div>
    <w:div w:id="788745569">
      <w:bodyDiv w:val="1"/>
      <w:marLeft w:val="0"/>
      <w:marRight w:val="0"/>
      <w:marTop w:val="0"/>
      <w:marBottom w:val="0"/>
      <w:divBdr>
        <w:top w:val="none" w:sz="0" w:space="0" w:color="auto"/>
        <w:left w:val="none" w:sz="0" w:space="0" w:color="auto"/>
        <w:bottom w:val="none" w:sz="0" w:space="0" w:color="auto"/>
        <w:right w:val="none" w:sz="0" w:space="0" w:color="auto"/>
      </w:divBdr>
    </w:div>
    <w:div w:id="916398081">
      <w:bodyDiv w:val="1"/>
      <w:marLeft w:val="0"/>
      <w:marRight w:val="0"/>
      <w:marTop w:val="0"/>
      <w:marBottom w:val="0"/>
      <w:divBdr>
        <w:top w:val="none" w:sz="0" w:space="0" w:color="auto"/>
        <w:left w:val="none" w:sz="0" w:space="0" w:color="auto"/>
        <w:bottom w:val="none" w:sz="0" w:space="0" w:color="auto"/>
        <w:right w:val="none" w:sz="0" w:space="0" w:color="auto"/>
      </w:divBdr>
    </w:div>
    <w:div w:id="969019762">
      <w:bodyDiv w:val="1"/>
      <w:marLeft w:val="0"/>
      <w:marRight w:val="0"/>
      <w:marTop w:val="0"/>
      <w:marBottom w:val="0"/>
      <w:divBdr>
        <w:top w:val="none" w:sz="0" w:space="0" w:color="auto"/>
        <w:left w:val="none" w:sz="0" w:space="0" w:color="auto"/>
        <w:bottom w:val="none" w:sz="0" w:space="0" w:color="auto"/>
        <w:right w:val="none" w:sz="0" w:space="0" w:color="auto"/>
      </w:divBdr>
    </w:div>
    <w:div w:id="999579622">
      <w:bodyDiv w:val="1"/>
      <w:marLeft w:val="0"/>
      <w:marRight w:val="0"/>
      <w:marTop w:val="0"/>
      <w:marBottom w:val="0"/>
      <w:divBdr>
        <w:top w:val="none" w:sz="0" w:space="0" w:color="auto"/>
        <w:left w:val="none" w:sz="0" w:space="0" w:color="auto"/>
        <w:bottom w:val="none" w:sz="0" w:space="0" w:color="auto"/>
        <w:right w:val="none" w:sz="0" w:space="0" w:color="auto"/>
      </w:divBdr>
    </w:div>
    <w:div w:id="1417938144">
      <w:bodyDiv w:val="1"/>
      <w:marLeft w:val="0"/>
      <w:marRight w:val="0"/>
      <w:marTop w:val="0"/>
      <w:marBottom w:val="0"/>
      <w:divBdr>
        <w:top w:val="none" w:sz="0" w:space="0" w:color="auto"/>
        <w:left w:val="none" w:sz="0" w:space="0" w:color="auto"/>
        <w:bottom w:val="none" w:sz="0" w:space="0" w:color="auto"/>
        <w:right w:val="none" w:sz="0" w:space="0" w:color="auto"/>
      </w:divBdr>
    </w:div>
    <w:div w:id="16934524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4.xml><?xml version="1.0" encoding="utf-8"?>
<ds:datastoreItem xmlns:ds="http://schemas.openxmlformats.org/officeDocument/2006/customXml" ds:itemID="{9F52CEDD-7AC6-403E-946B-F7A9A72C3B36}">
  <ds:schemaRefs>
    <ds:schemaRef ds:uri="http://schemas.openxmlformats.org/officeDocument/2006/bibliography"/>
  </ds:schemaRefs>
</ds:datastoreItem>
</file>

<file path=customXml/itemProps5.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1241</Words>
  <Characters>7078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8303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cmcc</dc:creator>
  <cp:keywords/>
  <dc:description/>
  <cp:lastModifiedBy>Norman Karma</cp:lastModifiedBy>
  <cp:revision>3</cp:revision>
  <dcterms:created xsi:type="dcterms:W3CDTF">2022-02-14T02:01:00Z</dcterms:created>
  <dcterms:modified xsi:type="dcterms:W3CDTF">2022-02-14T02:01:00Z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